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bookmarkStart w:id="0" w:name="page1"/>
      <w:bookmarkEnd w:id="0"/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12700" r="12700" b="6350"/>
                <wp:wrapNone/>
                <wp:docPr id="19" name="Łącznik prosty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2128AA" id="Łącznik prosty 19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AX8PhQ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Default="00836809" w:rsidP="00836809">
      <w:pPr>
        <w:spacing w:line="380" w:lineRule="exact"/>
        <w:rPr>
          <w:rFonts w:ascii="Times New Roman" w:eastAsia="Times New Roman" w:hAnsi="Times New Roman"/>
          <w:sz w:val="24"/>
        </w:rPr>
      </w:pPr>
    </w:p>
    <w:p w:rsidR="00836809" w:rsidRPr="002B31D3" w:rsidRDefault="00836809" w:rsidP="00836809">
      <w:pPr>
        <w:spacing w:line="0" w:lineRule="atLeast"/>
        <w:ind w:left="3624"/>
        <w:jc w:val="both"/>
        <w:rPr>
          <w:rFonts w:ascii="Arial" w:eastAsia="Arial" w:hAnsi="Arial"/>
          <w:b/>
          <w:color w:val="244061"/>
          <w:sz w:val="24"/>
          <w:szCs w:val="24"/>
        </w:rPr>
      </w:pPr>
      <w:r w:rsidRPr="002B31D3">
        <w:rPr>
          <w:rFonts w:ascii="Arial" w:eastAsia="Arial" w:hAnsi="Arial"/>
          <w:b/>
          <w:color w:val="244061"/>
          <w:sz w:val="24"/>
          <w:szCs w:val="24"/>
        </w:rPr>
        <w:t xml:space="preserve">Szkoła Podstawowa nr 300 im. Wandy Rutkiewicz </w:t>
      </w:r>
    </w:p>
    <w:p w:rsidR="00836809" w:rsidRPr="002B31D3" w:rsidRDefault="00836809" w:rsidP="00836809">
      <w:pPr>
        <w:spacing w:line="0" w:lineRule="atLeast"/>
        <w:ind w:left="3624"/>
        <w:jc w:val="both"/>
        <w:rPr>
          <w:rFonts w:ascii="Arial" w:eastAsia="Arial" w:hAnsi="Arial"/>
          <w:b/>
          <w:color w:val="244061"/>
          <w:sz w:val="24"/>
          <w:szCs w:val="24"/>
        </w:rPr>
      </w:pPr>
      <w:r w:rsidRPr="002B31D3">
        <w:rPr>
          <w:rFonts w:ascii="Arial" w:eastAsia="Arial" w:hAnsi="Arial"/>
          <w:b/>
          <w:color w:val="244061"/>
          <w:sz w:val="24"/>
          <w:szCs w:val="24"/>
        </w:rPr>
        <w:t>w Warszawie</w:t>
      </w:r>
    </w:p>
    <w:p w:rsidR="00836809" w:rsidRPr="002B31D3" w:rsidRDefault="00836809" w:rsidP="009A58C5">
      <w:pPr>
        <w:spacing w:line="235" w:lineRule="auto"/>
        <w:ind w:right="260"/>
        <w:jc w:val="both"/>
        <w:rPr>
          <w:rFonts w:ascii="Arial" w:eastAsia="Arial" w:hAnsi="Arial"/>
          <w:b/>
          <w:color w:val="244061"/>
          <w:sz w:val="24"/>
          <w:szCs w:val="24"/>
        </w:rPr>
      </w:pPr>
      <w:r w:rsidRPr="002B31D3">
        <w:rPr>
          <w:rFonts w:ascii="Arial" w:eastAsia="Arial" w:hAnsi="Arial"/>
          <w:b/>
          <w:color w:val="244061"/>
          <w:sz w:val="24"/>
          <w:szCs w:val="24"/>
        </w:rPr>
        <w:t>Zasady organizacji i udzielania pomocy psychologiczno-pedagogicznej</w: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323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left="4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PODSTAWA PRAWNA:</w:t>
      </w:r>
    </w:p>
    <w:p w:rsidR="00836809" w:rsidRPr="002B31D3" w:rsidRDefault="00836809" w:rsidP="00836809">
      <w:pPr>
        <w:spacing w:line="0" w:lineRule="atLeast"/>
        <w:ind w:left="4"/>
        <w:jc w:val="both"/>
        <w:rPr>
          <w:rFonts w:ascii="Arial" w:eastAsia="Arial" w:hAnsi="Arial"/>
          <w:b/>
          <w:sz w:val="24"/>
          <w:szCs w:val="24"/>
        </w:rPr>
      </w:pPr>
    </w:p>
    <w:p w:rsidR="00836809" w:rsidRPr="002B31D3" w:rsidRDefault="00836809" w:rsidP="00836809">
      <w:pPr>
        <w:spacing w:line="16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24"/>
        </w:tabs>
        <w:spacing w:line="0" w:lineRule="atLeast"/>
        <w:ind w:left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Ustawa z dn. dnia 7 września 1991 r. o systemie oświaty (Dz.U. z 2016 r. poz. 1943)</w:t>
      </w:r>
    </w:p>
    <w:p w:rsidR="00836809" w:rsidRPr="002B31D3" w:rsidRDefault="00836809" w:rsidP="00836809">
      <w:pPr>
        <w:spacing w:line="15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24"/>
        </w:tabs>
        <w:spacing w:line="0" w:lineRule="atLeast"/>
        <w:ind w:left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Ustawa z dn. 14 grudnia 2016 r. Prawo oświatowe (Dz.U. z 2017 r. poz. 59)</w:t>
      </w:r>
    </w:p>
    <w:p w:rsidR="00836809" w:rsidRPr="002B31D3" w:rsidRDefault="00836809" w:rsidP="00836809">
      <w:pPr>
        <w:spacing w:line="126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24"/>
        </w:tabs>
        <w:spacing w:line="0" w:lineRule="atLeast"/>
        <w:ind w:left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Ustawa z dnia 14 grudnia 2016 r. Przepisy wprowadzające ustawę Prawo oświatowe</w:t>
      </w:r>
    </w:p>
    <w:p w:rsidR="00836809" w:rsidRPr="002B31D3" w:rsidRDefault="00836809" w:rsidP="00836809">
      <w:pPr>
        <w:spacing w:line="4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left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(Dz.U. z 2016 r. poz. 60)</w:t>
      </w:r>
    </w:p>
    <w:p w:rsidR="00836809" w:rsidRPr="002B31D3" w:rsidRDefault="00836809" w:rsidP="0083680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30 kwietnia 2013r.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>w sprawie zasad udzielania i organizacji pomocy psychologiczno – pedagogicznej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w publicznych przedszkolach, szkołach i placówkach (Dz. U. z 2013 r. poz. 532 z </w:t>
      </w:r>
      <w:proofErr w:type="spellStart"/>
      <w:r w:rsidR="00132F92">
        <w:rPr>
          <w:rFonts w:ascii="Arial" w:hAnsi="Arial"/>
          <w:iCs/>
          <w:sz w:val="24"/>
          <w:szCs w:val="24"/>
          <w:lang w:eastAsia="en-US"/>
        </w:rPr>
        <w:t>późn</w:t>
      </w:r>
      <w:proofErr w:type="spellEnd"/>
      <w:r w:rsidRPr="002B31D3">
        <w:rPr>
          <w:rFonts w:ascii="Arial" w:hAnsi="Arial"/>
          <w:iCs/>
          <w:sz w:val="24"/>
          <w:szCs w:val="24"/>
          <w:lang w:eastAsia="en-US"/>
        </w:rPr>
        <w:t>. zm.).</w:t>
      </w:r>
    </w:p>
    <w:p w:rsidR="00836809" w:rsidRPr="002B31D3" w:rsidRDefault="00836809" w:rsidP="00836809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9 sierpnia 2017r. </w:t>
      </w:r>
      <w:r w:rsidRPr="002B31D3">
        <w:rPr>
          <w:rFonts w:ascii="Arial" w:hAnsi="Arial"/>
          <w:b/>
          <w:bCs/>
          <w:sz w:val="24"/>
          <w:szCs w:val="24"/>
          <w:lang w:eastAsia="en-US"/>
        </w:rPr>
        <w:t>w sprawie zasad organizacji i udzielania pomocy psychologiczno-pedagogicznej</w:t>
      </w:r>
      <w:r w:rsidRPr="002B31D3">
        <w:rPr>
          <w:rFonts w:ascii="Arial" w:hAnsi="Arial"/>
          <w:bCs/>
          <w:sz w:val="24"/>
          <w:szCs w:val="24"/>
          <w:lang w:eastAsia="en-US"/>
        </w:rPr>
        <w:t xml:space="preserve"> w publicznych przedszkolach, szkołach i placówkach (Dz. U. z 2017 r. poz.1591 z </w:t>
      </w:r>
      <w:proofErr w:type="spellStart"/>
      <w:r w:rsidRPr="002B31D3">
        <w:rPr>
          <w:rFonts w:ascii="Arial" w:hAnsi="Arial"/>
          <w:bCs/>
          <w:sz w:val="24"/>
          <w:szCs w:val="24"/>
          <w:lang w:eastAsia="en-US"/>
        </w:rPr>
        <w:t>późn</w:t>
      </w:r>
      <w:proofErr w:type="spellEnd"/>
      <w:r w:rsidRPr="002B31D3">
        <w:rPr>
          <w:rFonts w:ascii="Arial" w:hAnsi="Arial"/>
          <w:bCs/>
          <w:sz w:val="24"/>
          <w:szCs w:val="24"/>
          <w:lang w:eastAsia="en-US"/>
        </w:rPr>
        <w:t>. zm.).</w:t>
      </w:r>
    </w:p>
    <w:p w:rsidR="00836809" w:rsidRPr="002B31D3" w:rsidRDefault="00836809" w:rsidP="00836809">
      <w:pPr>
        <w:ind w:left="720"/>
        <w:contextualSpacing/>
        <w:jc w:val="both"/>
        <w:rPr>
          <w:rFonts w:ascii="Arial" w:hAnsi="Arial"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sz w:val="24"/>
          <w:szCs w:val="24"/>
          <w:lang w:eastAsia="en-US"/>
        </w:rPr>
        <w:t xml:space="preserve">Rozporządzenie Ministra Edukacji Narodowej z dnia 28 sierpnia 2017r. </w:t>
      </w:r>
      <w:r w:rsidRPr="002B31D3">
        <w:rPr>
          <w:rFonts w:ascii="Arial" w:hAnsi="Arial"/>
          <w:b/>
          <w:sz w:val="24"/>
          <w:szCs w:val="24"/>
          <w:lang w:eastAsia="en-US"/>
        </w:rPr>
        <w:t xml:space="preserve">zmieniające rozporządzenie </w:t>
      </w:r>
      <w:r w:rsidRPr="002B31D3">
        <w:rPr>
          <w:rFonts w:ascii="Arial" w:hAnsi="Arial"/>
          <w:sz w:val="24"/>
          <w:szCs w:val="24"/>
          <w:lang w:eastAsia="en-US"/>
        </w:rPr>
        <w:t>w sprawie zasad udzielania i organizacji pomocy psychologiczno-pedagogicznej w publicznych przedszkolach, szkołach i placówkach (Dz. U. z  2017r. Poz. 1643).</w:t>
      </w:r>
    </w:p>
    <w:p w:rsidR="00836809" w:rsidRPr="002B31D3" w:rsidRDefault="00836809" w:rsidP="00836809">
      <w:pPr>
        <w:autoSpaceDE w:val="0"/>
        <w:autoSpaceDN w:val="0"/>
        <w:adjustRightInd w:val="0"/>
        <w:ind w:left="36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suppressAutoHyphens/>
        <w:autoSpaceDE w:val="0"/>
        <w:spacing w:after="200" w:line="276" w:lineRule="auto"/>
        <w:jc w:val="both"/>
        <w:rPr>
          <w:rFonts w:ascii="Arial" w:eastAsia="Times New Roman" w:hAnsi="Arial"/>
          <w:bCs/>
          <w:color w:val="000000"/>
          <w:sz w:val="24"/>
          <w:szCs w:val="24"/>
        </w:rPr>
      </w:pPr>
      <w:r w:rsidRPr="002B31D3">
        <w:rPr>
          <w:rFonts w:ascii="Arial" w:eastAsia="Times New Roman" w:hAnsi="Arial"/>
          <w:sz w:val="24"/>
          <w:szCs w:val="24"/>
        </w:rPr>
        <w:t xml:space="preserve">Rozporządzenie Ministra Edukacji Narodowej z dnia 16 sierpnia 2018r. </w:t>
      </w:r>
      <w:r w:rsidRPr="002B31D3">
        <w:rPr>
          <w:rFonts w:ascii="Arial" w:eastAsia="Times New Roman" w:hAnsi="Arial"/>
          <w:b/>
          <w:sz w:val="24"/>
          <w:szCs w:val="24"/>
        </w:rPr>
        <w:t>zmieniające rozporządzenie</w:t>
      </w:r>
      <w:r w:rsidRPr="002B31D3">
        <w:rPr>
          <w:rFonts w:ascii="Arial" w:eastAsia="Times New Roman" w:hAnsi="Arial"/>
          <w:sz w:val="24"/>
          <w:szCs w:val="24"/>
        </w:rPr>
        <w:t xml:space="preserve"> w sprawie zasad udzielania i organizacji pomocy psychologiczno-pedagogicznej w publicznych przedszkolach, szkołach i placówkach (Dz. U. z  2018r. Poz. 1647).</w:t>
      </w:r>
    </w:p>
    <w:p w:rsidR="00836809" w:rsidRPr="002B31D3" w:rsidRDefault="00836809" w:rsidP="00836809">
      <w:pPr>
        <w:ind w:left="72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9 sierpnia 2017r.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>w sprawie warunków organizowania kształcenia, wychowania, i opieki dla dzieci i młodzieży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niepełnosprawnych, niedostosowanych społecznie i zagrożonych niedostosowaniem społecznym (Dz. U. z 2017r. poz. 1578  </w:t>
      </w:r>
      <w:r w:rsidRPr="002B31D3">
        <w:rPr>
          <w:rFonts w:ascii="Arial" w:hAnsi="Arial"/>
          <w:bCs/>
          <w:sz w:val="24"/>
          <w:szCs w:val="24"/>
          <w:lang w:eastAsia="en-US"/>
        </w:rPr>
        <w:t xml:space="preserve">z </w:t>
      </w:r>
      <w:proofErr w:type="spellStart"/>
      <w:r w:rsidRPr="002B31D3">
        <w:rPr>
          <w:rFonts w:ascii="Arial" w:hAnsi="Arial"/>
          <w:bCs/>
          <w:sz w:val="24"/>
          <w:szCs w:val="24"/>
          <w:lang w:eastAsia="en-US"/>
        </w:rPr>
        <w:t>późn</w:t>
      </w:r>
      <w:proofErr w:type="spellEnd"/>
      <w:r w:rsidRPr="002B31D3">
        <w:rPr>
          <w:rFonts w:ascii="Arial" w:hAnsi="Arial"/>
          <w:bCs/>
          <w:sz w:val="24"/>
          <w:szCs w:val="24"/>
          <w:lang w:eastAsia="en-US"/>
        </w:rPr>
        <w:t>. zm.).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</w:t>
      </w:r>
    </w:p>
    <w:p w:rsidR="00836809" w:rsidRPr="002B31D3" w:rsidRDefault="00836809" w:rsidP="00836809">
      <w:pPr>
        <w:ind w:left="72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z dnia 28 sierpnia 2017r.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 xml:space="preserve">zmieniające rozporządzenie </w:t>
      </w:r>
      <w:r w:rsidRPr="002B31D3">
        <w:rPr>
          <w:rFonts w:ascii="Arial" w:hAnsi="Arial"/>
          <w:iCs/>
          <w:sz w:val="24"/>
          <w:szCs w:val="24"/>
          <w:lang w:eastAsia="en-US"/>
        </w:rPr>
        <w:t>w sprawie warunków organizowania kształcenia, wychowania i opieki dla dzieci i młodzieży niepełnosprawnych, niedostosowanych społecznie i zagrożonych niedostosowaniem społecznym (Dz. U. z  2017r. poz. 1652).</w:t>
      </w:r>
    </w:p>
    <w:p w:rsidR="00E8537E" w:rsidRDefault="00E8537E" w:rsidP="00E8537E">
      <w:pPr>
        <w:pStyle w:val="Akapitzlist"/>
        <w:rPr>
          <w:rFonts w:ascii="Arial" w:hAnsi="Arial"/>
          <w:iCs/>
          <w:sz w:val="24"/>
          <w:szCs w:val="24"/>
          <w:lang w:eastAsia="en-US"/>
        </w:rPr>
      </w:pPr>
    </w:p>
    <w:p w:rsidR="00E8537E" w:rsidRDefault="00E8537E" w:rsidP="00E8537E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Default="00836809" w:rsidP="00836809">
      <w:pPr>
        <w:pStyle w:val="Akapitzlist"/>
        <w:rPr>
          <w:rFonts w:ascii="Arial" w:hAnsi="Arial"/>
          <w:iCs/>
          <w:sz w:val="24"/>
          <w:szCs w:val="24"/>
          <w:lang w:eastAsia="en-US"/>
        </w:rPr>
      </w:pPr>
    </w:p>
    <w:p w:rsidR="00132F92" w:rsidRDefault="00132F92" w:rsidP="00836809">
      <w:pPr>
        <w:pStyle w:val="Akapitzlist"/>
        <w:rPr>
          <w:rFonts w:ascii="Arial" w:hAnsi="Arial"/>
          <w:iCs/>
          <w:sz w:val="24"/>
          <w:szCs w:val="24"/>
          <w:lang w:eastAsia="en-US"/>
        </w:rPr>
      </w:pPr>
    </w:p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lastRenderedPageBreak/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6985" r="12700" b="12065"/>
                <wp:wrapNone/>
                <wp:docPr id="18" name="Łącznik prosty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A9C8C8D" id="Łącznik prosty 18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DEsJo7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Pr="002B31D3" w:rsidRDefault="00836809" w:rsidP="0083680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ind w:left="72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z dnia 26 sierpnia 2018r.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 xml:space="preserve">zmieniające rozporządzenie </w:t>
      </w:r>
      <w:r w:rsidRPr="002B31D3">
        <w:rPr>
          <w:rFonts w:ascii="Arial" w:hAnsi="Arial"/>
          <w:iCs/>
          <w:sz w:val="24"/>
          <w:szCs w:val="24"/>
          <w:lang w:eastAsia="en-US"/>
        </w:rPr>
        <w:t>w sprawie warunków organizowania kształcenia, wychowania i opieki dla dzieci i młodzieży niepełnosprawnych, niedostosowanych społecznie i zagrożonych niedostosowaniem społecznym (Dz. U. z  2018r. poz. 1485).</w:t>
      </w:r>
    </w:p>
    <w:p w:rsidR="00836809" w:rsidRPr="002B31D3" w:rsidRDefault="00836809" w:rsidP="00836809">
      <w:pPr>
        <w:pStyle w:val="Akapitzlist"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28 sierpnia 2017r.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>zmieniające rozporządzenie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w sprawie indywidualnego obowiązkowego rocznego przygotowania przedszkolnego dzieci i indywidualnego nauczania dzieci i młodzieży (Dz. U. z2017r. poz. 1656)</w:t>
      </w:r>
    </w:p>
    <w:p w:rsidR="00836809" w:rsidRPr="002B31D3" w:rsidRDefault="00836809" w:rsidP="00836809">
      <w:pPr>
        <w:ind w:left="72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25 sierpnia 2017r.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>w sprawie sposobu prowadzenia przez publiczne przedszkola, szkoły i placówki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dokumentacji przebiegu nauczania, działalności wychowawczej i opiekuńczej oraz rodzajów tej dokumentacji (Dz.U. z 2017r. Poz.1646).</w:t>
      </w: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3 sierpnia 2017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>w sprawie oceniania, klasyfikowania i promowania uczniów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i słuchaczy w szkołach publicznych (Dz. U. z 2017 r. poz. 1534).</w:t>
      </w:r>
    </w:p>
    <w:p w:rsidR="00836809" w:rsidRPr="002B31D3" w:rsidRDefault="00836809" w:rsidP="00836809">
      <w:pPr>
        <w:autoSpaceDE w:val="0"/>
        <w:autoSpaceDN w:val="0"/>
        <w:adjustRightInd w:val="0"/>
        <w:spacing w:after="200" w:line="276" w:lineRule="auto"/>
        <w:ind w:left="360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 xml:space="preserve">Rozporządzenie Ministra Edukacji Narodowej z dnia 25 sierpnia 2017r. </w:t>
      </w:r>
      <w:r w:rsidRPr="002B31D3">
        <w:rPr>
          <w:rFonts w:ascii="Arial" w:hAnsi="Arial"/>
          <w:b/>
          <w:iCs/>
          <w:sz w:val="24"/>
          <w:szCs w:val="24"/>
          <w:lang w:eastAsia="en-US"/>
        </w:rPr>
        <w:t>zmieniające rozporządzenie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 w sprawie szczegółowych warunków i sposobu oceniania, klasyfikowania i promowania uczniów i słuchaczy w szkołach publicznych (Dz. U. z 2017 r. poz. 1651 z późn</w:t>
      </w:r>
      <w:r w:rsidR="000A4D7E">
        <w:rPr>
          <w:rFonts w:ascii="Arial" w:hAnsi="Arial"/>
          <w:iCs/>
          <w:sz w:val="24"/>
          <w:szCs w:val="24"/>
          <w:lang w:eastAsia="en-US"/>
        </w:rPr>
        <w:t>i</w:t>
      </w:r>
      <w:r w:rsidRPr="002B31D3">
        <w:rPr>
          <w:rFonts w:ascii="Arial" w:hAnsi="Arial"/>
          <w:iCs/>
          <w:sz w:val="24"/>
          <w:szCs w:val="24"/>
          <w:lang w:eastAsia="en-US"/>
        </w:rPr>
        <w:t>. zm.)</w:t>
      </w:r>
    </w:p>
    <w:p w:rsidR="00836809" w:rsidRPr="002B31D3" w:rsidRDefault="00836809" w:rsidP="00836809">
      <w:pPr>
        <w:pStyle w:val="Akapitzlist"/>
        <w:jc w:val="both"/>
        <w:rPr>
          <w:rFonts w:ascii="Arial" w:eastAsia="Arial" w:hAnsi="Arial"/>
          <w:color w:val="2E2014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eastAsia="Arial" w:hAnsi="Arial"/>
          <w:sz w:val="24"/>
          <w:szCs w:val="24"/>
        </w:rPr>
        <w:t xml:space="preserve">Rozporządzenie Ministra Edukacji Narodowej z dnia 14 lutego 2017 r. </w:t>
      </w:r>
      <w:r w:rsidRPr="002B31D3">
        <w:rPr>
          <w:rFonts w:ascii="Arial" w:eastAsia="Arial" w:hAnsi="Arial"/>
          <w:b/>
          <w:sz w:val="24"/>
          <w:szCs w:val="24"/>
        </w:rPr>
        <w:t>w sprawie</w:t>
      </w:r>
      <w:r w:rsidRPr="002B31D3"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b/>
          <w:sz w:val="24"/>
          <w:szCs w:val="24"/>
        </w:rPr>
        <w:t xml:space="preserve">podstawy programowej </w:t>
      </w:r>
      <w:r w:rsidRPr="002B31D3">
        <w:rPr>
          <w:rFonts w:ascii="Arial" w:eastAsia="Arial" w:hAnsi="Arial"/>
          <w:sz w:val="24"/>
          <w:szCs w:val="24"/>
        </w:rPr>
        <w:t>wychowania przedszkolnego oraz podstawy programowej</w:t>
      </w:r>
      <w:r w:rsidRPr="002B31D3">
        <w:rPr>
          <w:rFonts w:ascii="Arial" w:eastAsia="Arial" w:hAnsi="Arial"/>
          <w:b/>
          <w:sz w:val="24"/>
          <w:szCs w:val="24"/>
        </w:rPr>
        <w:t xml:space="preserve"> </w:t>
      </w:r>
      <w:r w:rsidRPr="002B31D3">
        <w:rPr>
          <w:rFonts w:ascii="Arial" w:eastAsia="Arial" w:hAnsi="Arial"/>
          <w:sz w:val="24"/>
          <w:szCs w:val="24"/>
        </w:rPr>
        <w:t>kształcenia ogólnego dla szkoły podstawowej, w tym dla uczniów z niepełnosprawnością intelektualną w stopniu umiarkowanym lub znacznym, kształcenia ogólnego dla branżowej szkoły I stopnia, kształcenia ogólnego dla szkoły specjalnej przysposabiającej do pracy oraz kształcenia ogólnego dla szkoły policealnej (Dz. U. z 2017 r. poz. 356)</w:t>
      </w:r>
    </w:p>
    <w:p w:rsidR="00836809" w:rsidRPr="002B31D3" w:rsidRDefault="00836809" w:rsidP="00836809">
      <w:pPr>
        <w:pStyle w:val="Akapitzlis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eastAsia="Arial" w:hAnsi="Arial"/>
          <w:sz w:val="24"/>
          <w:szCs w:val="24"/>
        </w:rPr>
        <w:t xml:space="preserve">Rozporządzenie Ministra Edukacji Narodowej z dnia 28 marca 2017 r. </w:t>
      </w:r>
      <w:r w:rsidRPr="002B31D3">
        <w:rPr>
          <w:rFonts w:ascii="Arial" w:eastAsia="Arial" w:hAnsi="Arial"/>
          <w:b/>
          <w:sz w:val="24"/>
          <w:szCs w:val="24"/>
        </w:rPr>
        <w:t>w sprawie</w:t>
      </w:r>
      <w:r w:rsidRPr="002B31D3"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b/>
          <w:sz w:val="24"/>
          <w:szCs w:val="24"/>
        </w:rPr>
        <w:t xml:space="preserve">ramowych planów nauczania </w:t>
      </w:r>
      <w:r w:rsidRPr="002B31D3">
        <w:rPr>
          <w:rFonts w:ascii="Arial" w:eastAsia="Arial" w:hAnsi="Arial"/>
          <w:sz w:val="24"/>
          <w:szCs w:val="24"/>
        </w:rPr>
        <w:t>dla publicznych szkół</w:t>
      </w:r>
      <w:r w:rsidRPr="002B31D3">
        <w:rPr>
          <w:rFonts w:ascii="Arial" w:eastAsia="Arial" w:hAnsi="Arial"/>
          <w:b/>
          <w:sz w:val="24"/>
          <w:szCs w:val="24"/>
        </w:rPr>
        <w:t xml:space="preserve"> </w:t>
      </w:r>
      <w:r w:rsidRPr="002B31D3">
        <w:rPr>
          <w:rFonts w:ascii="Arial" w:eastAsia="Arial" w:hAnsi="Arial"/>
          <w:sz w:val="24"/>
          <w:szCs w:val="24"/>
        </w:rPr>
        <w:t>(Dz. U. z 2017 r. poz. 703)</w:t>
      </w:r>
    </w:p>
    <w:p w:rsidR="00836809" w:rsidRPr="002B31D3" w:rsidRDefault="00836809" w:rsidP="0083680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hAnsi="Arial"/>
          <w:iCs/>
          <w:sz w:val="24"/>
          <w:szCs w:val="24"/>
          <w:lang w:eastAsia="en-US"/>
        </w:rPr>
        <w:t>R</w:t>
      </w:r>
      <w:r w:rsidRPr="002B31D3">
        <w:rPr>
          <w:rFonts w:ascii="Arial" w:eastAsia="Arial" w:hAnsi="Arial"/>
          <w:sz w:val="24"/>
          <w:szCs w:val="24"/>
        </w:rPr>
        <w:t xml:space="preserve">ozporządzenie Ministra Edukacji Narodowej z dnia 25 sierpnia 2017 r. </w:t>
      </w:r>
      <w:r w:rsidRPr="002B31D3">
        <w:rPr>
          <w:rFonts w:ascii="Arial" w:eastAsia="Arial" w:hAnsi="Arial"/>
          <w:b/>
          <w:sz w:val="24"/>
          <w:szCs w:val="24"/>
        </w:rPr>
        <w:t>w sprawie</w:t>
      </w:r>
      <w:r w:rsidRPr="002B31D3"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b/>
          <w:sz w:val="24"/>
          <w:szCs w:val="24"/>
        </w:rPr>
        <w:t xml:space="preserve">sposobu prowadzenia przez publiczne przedszkola, szkoły </w:t>
      </w:r>
      <w:r w:rsidRPr="002B31D3">
        <w:rPr>
          <w:rFonts w:ascii="Arial" w:eastAsia="Arial" w:hAnsi="Arial"/>
          <w:sz w:val="24"/>
          <w:szCs w:val="24"/>
        </w:rPr>
        <w:t>i placówki</w:t>
      </w:r>
      <w:r w:rsidRPr="002B31D3">
        <w:rPr>
          <w:rFonts w:ascii="Arial" w:eastAsia="Arial" w:hAnsi="Arial"/>
          <w:b/>
          <w:sz w:val="24"/>
          <w:szCs w:val="24"/>
        </w:rPr>
        <w:t xml:space="preserve"> dokumentacji </w:t>
      </w:r>
      <w:r w:rsidRPr="002B31D3">
        <w:rPr>
          <w:rFonts w:ascii="Arial" w:eastAsia="Arial" w:hAnsi="Arial"/>
          <w:sz w:val="24"/>
          <w:szCs w:val="24"/>
        </w:rPr>
        <w:t>przebiegu nauczania, działalności wychowawczej i opiekuńczej oraz rodzajów tej dokumentacji (Dz. U. z 2017 r. poz. 1646)</w:t>
      </w:r>
    </w:p>
    <w:p w:rsidR="00836809" w:rsidRPr="002B31D3" w:rsidRDefault="00836809" w:rsidP="00836809">
      <w:p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</w:p>
    <w:p w:rsidR="00836809" w:rsidRPr="00FF03E5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eastAsia="Arial" w:hAnsi="Arial"/>
          <w:sz w:val="24"/>
          <w:szCs w:val="24"/>
        </w:rPr>
        <w:t xml:space="preserve">Rozporządzenie Ministra Edukacji Narodowej z dnia 1 lutego 2013 r. </w:t>
      </w:r>
      <w:r w:rsidRPr="002B31D3">
        <w:rPr>
          <w:rFonts w:ascii="Arial" w:eastAsia="Arial" w:hAnsi="Arial"/>
          <w:b/>
          <w:sz w:val="24"/>
          <w:szCs w:val="24"/>
        </w:rPr>
        <w:t>w sprawie</w:t>
      </w:r>
      <w:r w:rsidRPr="002B31D3"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b/>
          <w:sz w:val="24"/>
          <w:szCs w:val="24"/>
        </w:rPr>
        <w:t>szczegółowych zasad działania publicznych poradni psychologiczno-pedagogicznych</w:t>
      </w:r>
      <w:r w:rsidRPr="002B31D3">
        <w:rPr>
          <w:rFonts w:ascii="Arial" w:eastAsia="Arial" w:hAnsi="Arial"/>
          <w:sz w:val="24"/>
          <w:szCs w:val="24"/>
        </w:rPr>
        <w:t>, w tym publicznych poradni specjalistycznych (Dz. U. z 2013 r. poz. 199)</w:t>
      </w:r>
    </w:p>
    <w:p w:rsidR="00836809" w:rsidRDefault="00836809" w:rsidP="00836809">
      <w:pPr>
        <w:pStyle w:val="Akapitzlist"/>
        <w:rPr>
          <w:rFonts w:ascii="Arial" w:hAnsi="Arial"/>
          <w:iCs/>
          <w:sz w:val="24"/>
          <w:szCs w:val="24"/>
          <w:lang w:eastAsia="en-US"/>
        </w:rPr>
      </w:pPr>
    </w:p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6985" r="12700" b="12065"/>
                <wp:wrapNone/>
                <wp:docPr id="17" name="Łącznik prosty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602FC20" id="Łącznik prosty 17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CmfjQd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Pr="002B31D3" w:rsidRDefault="00836809" w:rsidP="00836809">
      <w:pPr>
        <w:pStyle w:val="Akapitzlist"/>
        <w:ind w:left="0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eastAsia="Arial" w:hAnsi="Arial"/>
          <w:sz w:val="24"/>
          <w:szCs w:val="24"/>
        </w:rPr>
        <w:t xml:space="preserve">Rozporządzenie MEN z dnia 25 sierpnia 2017 r. </w:t>
      </w:r>
      <w:r w:rsidRPr="002B31D3">
        <w:rPr>
          <w:rFonts w:ascii="Arial" w:eastAsia="Arial" w:hAnsi="Arial"/>
          <w:b/>
          <w:sz w:val="24"/>
          <w:szCs w:val="24"/>
        </w:rPr>
        <w:t>zmieniające rozporządzenie</w:t>
      </w:r>
      <w:r w:rsidRPr="002B31D3">
        <w:rPr>
          <w:rFonts w:ascii="Arial" w:eastAsia="Arial" w:hAnsi="Arial"/>
          <w:sz w:val="24"/>
          <w:szCs w:val="24"/>
        </w:rPr>
        <w:t xml:space="preserve"> w sprawie szczegółowych zasad działania publicznych poradni psychologiczno-pedagogicznych, w tym publicznych poradni specjalistycznych (Dz. U. z 2017 r. poz.1647)</w:t>
      </w:r>
    </w:p>
    <w:p w:rsidR="00836809" w:rsidRPr="002B31D3" w:rsidRDefault="00836809" w:rsidP="00836809">
      <w:pPr>
        <w:pStyle w:val="Akapitzlis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/>
          <w:iCs/>
          <w:sz w:val="24"/>
          <w:szCs w:val="24"/>
          <w:lang w:eastAsia="en-US"/>
        </w:rPr>
      </w:pPr>
      <w:r w:rsidRPr="002B31D3">
        <w:rPr>
          <w:rFonts w:ascii="Arial" w:eastAsia="Arial" w:hAnsi="Arial"/>
          <w:sz w:val="24"/>
          <w:szCs w:val="24"/>
        </w:rPr>
        <w:t xml:space="preserve">Rozporządzenie Ministra Edukacji Narodowej z dnia 7 września 2017 r. </w:t>
      </w:r>
      <w:r w:rsidRPr="002B31D3">
        <w:rPr>
          <w:rFonts w:ascii="Arial" w:eastAsia="Arial" w:hAnsi="Arial"/>
          <w:b/>
          <w:sz w:val="24"/>
          <w:szCs w:val="24"/>
        </w:rPr>
        <w:t>w sprawie</w:t>
      </w:r>
      <w:r w:rsidRPr="002B31D3"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b/>
          <w:sz w:val="24"/>
          <w:szCs w:val="24"/>
        </w:rPr>
        <w:t xml:space="preserve">orzeczeń i opinii </w:t>
      </w:r>
      <w:r w:rsidRPr="002B31D3">
        <w:rPr>
          <w:rFonts w:ascii="Arial" w:eastAsia="Arial" w:hAnsi="Arial"/>
          <w:sz w:val="24"/>
          <w:szCs w:val="24"/>
        </w:rPr>
        <w:t>wydawanych przez zespoły orzekające działające w publicznych</w:t>
      </w:r>
      <w:r w:rsidRPr="002B31D3">
        <w:rPr>
          <w:rFonts w:ascii="Arial" w:eastAsia="Arial" w:hAnsi="Arial"/>
          <w:b/>
          <w:sz w:val="24"/>
          <w:szCs w:val="24"/>
        </w:rPr>
        <w:t xml:space="preserve"> </w:t>
      </w:r>
      <w:r w:rsidRPr="002B31D3">
        <w:rPr>
          <w:rFonts w:ascii="Arial" w:eastAsia="Arial" w:hAnsi="Arial"/>
          <w:sz w:val="24"/>
          <w:szCs w:val="24"/>
        </w:rPr>
        <w:t>poradniach psychologiczno-pedagogicznych (Dz.U. z 2017 r. poz. 1743)</w:t>
      </w: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205B85" w:rsidRDefault="00205B85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205B85" w:rsidRDefault="00205B85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205B85" w:rsidRDefault="00205B85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12700" r="12700" b="6350"/>
                <wp:wrapNone/>
                <wp:docPr id="16" name="Łącznik prosty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9C3F0E" id="Łącznik prosty 1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B1PlZ2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1</w:t>
      </w:r>
    </w:p>
    <w:p w:rsidR="00836809" w:rsidRPr="002B31D3" w:rsidRDefault="00836809" w:rsidP="00836809">
      <w:pPr>
        <w:spacing w:line="16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3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Ogólne zasady udzielania pomocy psychologiczno-pedagogicznej w szkole</w:t>
      </w:r>
    </w:p>
    <w:p w:rsidR="00836809" w:rsidRPr="002B31D3" w:rsidRDefault="00836809" w:rsidP="00836809">
      <w:pPr>
        <w:spacing w:line="262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4E5929" w:rsidRDefault="00836809" w:rsidP="00836809">
      <w:pPr>
        <w:numPr>
          <w:ilvl w:val="0"/>
          <w:numId w:val="2"/>
        </w:numPr>
        <w:tabs>
          <w:tab w:val="left" w:pos="424"/>
        </w:tabs>
        <w:spacing w:line="274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Pomoc psychologiczno-pedagogiczna polega na rozpoznawaniu i zaspokajaniu indywidualnych potrzeb rozw</w:t>
      </w:r>
      <w:r w:rsidR="00D31E21">
        <w:rPr>
          <w:rFonts w:ascii="Arial" w:eastAsia="Arial" w:hAnsi="Arial"/>
          <w:sz w:val="24"/>
          <w:szCs w:val="24"/>
        </w:rPr>
        <w:t xml:space="preserve">ojowych i edukacyjnych </w:t>
      </w:r>
      <w:r w:rsidRPr="002B31D3">
        <w:rPr>
          <w:rFonts w:ascii="Arial" w:eastAsia="Arial" w:hAnsi="Arial"/>
          <w:sz w:val="24"/>
          <w:szCs w:val="24"/>
        </w:rPr>
        <w:t xml:space="preserve">ucznia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 xml:space="preserve">oraz rozpoznawaniu indywidualnych możliwości psychofizycznych dziecka </w:t>
      </w:r>
      <w:r>
        <w:rPr>
          <w:rFonts w:ascii="Arial" w:eastAsia="Arial" w:hAnsi="Arial"/>
          <w:sz w:val="24"/>
          <w:szCs w:val="24"/>
        </w:rPr>
        <w:br/>
      </w:r>
      <w:r w:rsidR="00D31E21">
        <w:rPr>
          <w:rFonts w:ascii="Arial" w:eastAsia="Arial" w:hAnsi="Arial"/>
          <w:sz w:val="24"/>
          <w:szCs w:val="24"/>
        </w:rPr>
        <w:t xml:space="preserve">i </w:t>
      </w:r>
      <w:r w:rsidRPr="002B31D3">
        <w:rPr>
          <w:rFonts w:ascii="Arial" w:eastAsia="Arial" w:hAnsi="Arial"/>
          <w:sz w:val="24"/>
          <w:szCs w:val="24"/>
        </w:rPr>
        <w:t xml:space="preserve">czynników środowiskowych wpływających na jego funkcjonowanie </w:t>
      </w:r>
      <w:r>
        <w:rPr>
          <w:rFonts w:ascii="Arial" w:eastAsia="Arial" w:hAnsi="Arial"/>
          <w:sz w:val="24"/>
          <w:szCs w:val="24"/>
        </w:rPr>
        <w:br/>
      </w:r>
      <w:r w:rsidR="00FC111C">
        <w:rPr>
          <w:rFonts w:ascii="Arial" w:eastAsia="Arial" w:hAnsi="Arial"/>
          <w:sz w:val="24"/>
          <w:szCs w:val="24"/>
        </w:rPr>
        <w:t xml:space="preserve">w szkole, </w:t>
      </w:r>
      <w:r w:rsidRPr="002B31D3">
        <w:rPr>
          <w:rFonts w:ascii="Arial" w:eastAsia="Arial" w:hAnsi="Arial"/>
          <w:sz w:val="24"/>
          <w:szCs w:val="24"/>
        </w:rPr>
        <w:t xml:space="preserve">w celu wspierania </w:t>
      </w:r>
      <w:r w:rsidR="00D31E21">
        <w:rPr>
          <w:rFonts w:ascii="Arial" w:eastAsia="Arial" w:hAnsi="Arial"/>
          <w:sz w:val="24"/>
          <w:szCs w:val="24"/>
        </w:rPr>
        <w:t xml:space="preserve">potencjału rozwojowego </w:t>
      </w:r>
      <w:r w:rsidRPr="002B31D3">
        <w:rPr>
          <w:rFonts w:ascii="Arial" w:eastAsia="Arial" w:hAnsi="Arial"/>
          <w:sz w:val="24"/>
          <w:szCs w:val="24"/>
        </w:rPr>
        <w:t xml:space="preserve">ucznia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i stwarzania warunków do jego aktywnego i pełnego</w:t>
      </w:r>
      <w:r>
        <w:rPr>
          <w:rFonts w:ascii="Arial" w:eastAsia="Arial" w:hAnsi="Arial"/>
          <w:sz w:val="24"/>
          <w:szCs w:val="24"/>
        </w:rPr>
        <w:t xml:space="preserve"> </w:t>
      </w:r>
      <w:r w:rsidRPr="004E5929">
        <w:rPr>
          <w:rFonts w:ascii="Arial" w:eastAsia="Arial" w:hAnsi="Arial"/>
          <w:sz w:val="24"/>
          <w:szCs w:val="24"/>
        </w:rPr>
        <w:t>u</w:t>
      </w:r>
      <w:r w:rsidR="00D31E21">
        <w:rPr>
          <w:rFonts w:ascii="Arial" w:eastAsia="Arial" w:hAnsi="Arial"/>
          <w:sz w:val="24"/>
          <w:szCs w:val="24"/>
        </w:rPr>
        <w:t xml:space="preserve">czestnictwa w życiu szkoły </w:t>
      </w:r>
      <w:r w:rsidRPr="004E5929">
        <w:rPr>
          <w:rFonts w:ascii="Arial" w:eastAsia="Arial" w:hAnsi="Arial"/>
          <w:sz w:val="24"/>
          <w:szCs w:val="24"/>
        </w:rPr>
        <w:t xml:space="preserve"> oraz w środowisku społecznym.</w:t>
      </w:r>
    </w:p>
    <w:p w:rsidR="00836809" w:rsidRPr="002B31D3" w:rsidRDefault="00836809" w:rsidP="00836809">
      <w:pPr>
        <w:spacing w:line="46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"/>
        </w:numPr>
        <w:tabs>
          <w:tab w:val="left" w:pos="424"/>
        </w:tabs>
        <w:spacing w:line="267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Za organizację pomocy psychologiczno-pedagogicznej w szkole odpowiada dyrektor szkoły.</w:t>
      </w:r>
    </w:p>
    <w:p w:rsidR="00836809" w:rsidRPr="002B31D3" w:rsidRDefault="00836809" w:rsidP="00836809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Korzystanie z pomocy psychologiczno - pedagogicznej jest dobrowolne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i nieodpłatne.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"/>
        </w:numPr>
        <w:tabs>
          <w:tab w:val="left" w:pos="424"/>
        </w:tabs>
        <w:spacing w:line="269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Pomocy psychologiczno-pedagogicznej udzielają dzieciom i uczniom nauczyciele, wychowawcy grup wychowawczych oraz specjaliści wykonujący zadania z zakresu</w:t>
      </w:r>
    </w:p>
    <w:p w:rsidR="00836809" w:rsidRPr="002B31D3" w:rsidRDefault="00836809" w:rsidP="00836809">
      <w:pPr>
        <w:spacing w:line="17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67" w:lineRule="auto"/>
        <w:ind w:left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pomocy psychologiczno-pedagogicznej, w szczególności psycholodzy, pedagodzy, logopedzi, doradcy zawodowi i terapeuci pedagogiczni.</w:t>
      </w:r>
    </w:p>
    <w:p w:rsidR="00836809" w:rsidRPr="002B31D3" w:rsidRDefault="00836809" w:rsidP="00836809">
      <w:pPr>
        <w:spacing w:line="18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03"/>
        </w:tabs>
        <w:spacing w:line="269" w:lineRule="auto"/>
        <w:ind w:left="424" w:hanging="419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4.</w:t>
      </w:r>
      <w:r w:rsidRPr="002B31D3">
        <w:rPr>
          <w:rFonts w:ascii="Arial" w:eastAsia="Times New Roman" w:hAnsi="Arial"/>
          <w:sz w:val="24"/>
          <w:szCs w:val="24"/>
        </w:rPr>
        <w:tab/>
      </w:r>
      <w:r w:rsidRPr="002B31D3">
        <w:rPr>
          <w:rFonts w:ascii="Arial" w:eastAsia="Arial" w:hAnsi="Arial"/>
          <w:sz w:val="24"/>
          <w:szCs w:val="24"/>
        </w:rPr>
        <w:t>Do zadań nauczycieli, wychowawców grup wychowawczych i specjalistów należy w szczególności: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4"/>
        </w:numPr>
        <w:tabs>
          <w:tab w:val="left" w:pos="844"/>
        </w:tabs>
        <w:spacing w:line="267" w:lineRule="auto"/>
        <w:ind w:left="844" w:right="20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rozpoznawanie indywidualnych potrzeb rozwojowych i edukacyjnych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oraz możliwości psychofizycznych uczniów;</w:t>
      </w:r>
    </w:p>
    <w:p w:rsidR="00836809" w:rsidRPr="002B31D3" w:rsidRDefault="00836809" w:rsidP="00836809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4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określanie mocnych stron, predyspozycji, zainteresowań i uzdolnień uczniów;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4"/>
        </w:numPr>
        <w:tabs>
          <w:tab w:val="left" w:pos="844"/>
        </w:tabs>
        <w:spacing w:line="272" w:lineRule="auto"/>
        <w:ind w:left="844" w:right="20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rozpoznawanie przyczyn niepowodzeń edukacyjnych lub trudności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 funkcjonowaniu uczniów, w tym barier i ograniczeń utrudniających funkcjonowanie uczniów i ich uczestnictwo w życiu oddziału i szkoły;</w:t>
      </w:r>
    </w:p>
    <w:p w:rsidR="00836809" w:rsidRPr="002B31D3" w:rsidRDefault="00836809" w:rsidP="00836809">
      <w:pPr>
        <w:spacing w:line="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4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podejmowanie działań sprzyjających rozwojowi kompetencji oraz potencjału uczniów w celu podnoszenia efektywności uczenia się i poprawy ich funkcjonowania;</w:t>
      </w:r>
    </w:p>
    <w:p w:rsidR="00836809" w:rsidRPr="002B31D3" w:rsidRDefault="00836809" w:rsidP="00836809">
      <w:pPr>
        <w:tabs>
          <w:tab w:val="left" w:pos="823"/>
        </w:tabs>
        <w:spacing w:line="267" w:lineRule="auto"/>
        <w:ind w:left="844" w:right="20" w:hanging="419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5)</w:t>
      </w:r>
      <w:r w:rsidRPr="002B31D3">
        <w:rPr>
          <w:rFonts w:ascii="Arial" w:eastAsia="Times New Roman" w:hAnsi="Arial"/>
          <w:sz w:val="24"/>
          <w:szCs w:val="24"/>
        </w:rPr>
        <w:tab/>
      </w:r>
      <w:r w:rsidRPr="002B31D3">
        <w:rPr>
          <w:rFonts w:ascii="Arial" w:eastAsia="Arial" w:hAnsi="Arial"/>
          <w:sz w:val="24"/>
          <w:szCs w:val="24"/>
        </w:rPr>
        <w:t xml:space="preserve">współpraca  z  poradnią  w  procesie  diagnostycznym 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 xml:space="preserve">i  </w:t>
      </w:r>
      <w:r w:rsidR="00101006" w:rsidRPr="002B31D3">
        <w:rPr>
          <w:rFonts w:ascii="Arial" w:eastAsia="Arial" w:hAnsi="Arial"/>
          <w:sz w:val="24"/>
          <w:szCs w:val="24"/>
        </w:rPr>
        <w:t>post diagnostycznym</w:t>
      </w:r>
      <w:r w:rsidRPr="002B31D3">
        <w:rPr>
          <w:rFonts w:ascii="Arial" w:eastAsia="Arial" w:hAnsi="Arial"/>
          <w:sz w:val="24"/>
          <w:szCs w:val="24"/>
        </w:rPr>
        <w:t>, w szczególności w zakresie oceny funkcjonowania uczniów, barier i ograniczeń</w:t>
      </w:r>
    </w:p>
    <w:p w:rsidR="00836809" w:rsidRPr="002B31D3" w:rsidRDefault="00836809" w:rsidP="00836809">
      <w:pPr>
        <w:spacing w:line="18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71" w:lineRule="auto"/>
        <w:ind w:left="84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 środowisku utrudniającym funkcjonowanie uczniów i ich uczestnictwo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 życiu szkoły oraz efektów działań podejmowanych w celu poprawy funkcjonowania ucznia oraz planowania dalszych działań.</w:t>
      </w:r>
    </w:p>
    <w:p w:rsidR="00836809" w:rsidRPr="002B31D3" w:rsidRDefault="00836809" w:rsidP="00836809">
      <w:pPr>
        <w:spacing w:line="17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numPr>
          <w:ilvl w:val="0"/>
          <w:numId w:val="5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Koordynatorem pomocy psychologiczno – pedagogicznej dla dzieci i uczniów jest wychowawca danego oddziału lub klasy.</w:t>
      </w:r>
    </w:p>
    <w:p w:rsidR="00836809" w:rsidRPr="00FF03E5" w:rsidRDefault="00836809" w:rsidP="00836809">
      <w:pPr>
        <w:numPr>
          <w:ilvl w:val="0"/>
          <w:numId w:val="5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FF03E5">
        <w:rPr>
          <w:rFonts w:ascii="Arial" w:eastAsia="Arial" w:hAnsi="Arial"/>
          <w:sz w:val="24"/>
          <w:szCs w:val="24"/>
        </w:rPr>
        <w:t>Potrzeba objęcia dziecka/ucznia pomocą psychologiczno-pedagogiczną w szkole wynika w szczególności:</w:t>
      </w:r>
    </w:p>
    <w:p w:rsidR="00836809" w:rsidRPr="002B31D3" w:rsidRDefault="00836809" w:rsidP="00836809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niepełnosprawności;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niedostosowania społecznego;</w:t>
      </w:r>
    </w:p>
    <w:p w:rsidR="00836809" w:rsidRPr="002B31D3" w:rsidRDefault="00836809" w:rsidP="00836809">
      <w:pPr>
        <w:spacing w:line="40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zagrożenia niedostosowaniem społecznym;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zaburzeń zachowania lub emocji;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ze szczególnych uzdolnień;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ze specyficznych trudności w uczeniu się;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deficytów kompetencji i zaburzeń sprawności językowych;</w:t>
      </w:r>
    </w:p>
    <w:p w:rsidR="00836809" w:rsidRDefault="00836809" w:rsidP="00836809">
      <w:pPr>
        <w:pStyle w:val="Akapitzlist"/>
        <w:rPr>
          <w:rFonts w:ascii="Arial" w:eastAsia="Arial" w:hAnsi="Arial"/>
          <w:sz w:val="24"/>
          <w:szCs w:val="24"/>
        </w:rPr>
      </w:pPr>
    </w:p>
    <w:p w:rsidR="00132F92" w:rsidRDefault="00132F92" w:rsidP="00836809">
      <w:pPr>
        <w:pStyle w:val="Akapitzlist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12700" r="12700" b="6350"/>
                <wp:wrapNone/>
                <wp:docPr id="15" name="Łącznik prosty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9BF74B9" id="Łącznik prosty 15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AA//DL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Pr="002B31D3" w:rsidRDefault="00836809" w:rsidP="00836809">
      <w:p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3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choroby przewlekłej;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sytuacji kryzysowych lub traumatycznych;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4E5929" w:rsidRDefault="00836809" w:rsidP="00836809">
      <w:pPr>
        <w:numPr>
          <w:ilvl w:val="1"/>
          <w:numId w:val="6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niepowodzeń edukacyjnych;</w:t>
      </w:r>
    </w:p>
    <w:p w:rsidR="00836809" w:rsidRPr="002B31D3" w:rsidRDefault="00836809" w:rsidP="00836809">
      <w:pPr>
        <w:numPr>
          <w:ilvl w:val="1"/>
          <w:numId w:val="7"/>
        </w:numPr>
        <w:tabs>
          <w:tab w:val="left" w:pos="844"/>
        </w:tabs>
        <w:spacing w:line="270" w:lineRule="auto"/>
        <w:ind w:left="844" w:right="280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zaniedbań środowiskowych związanych z sytuacją bytową ucznia i jego rodziny, sposobem spędzania czasu wolnego i kontaktami środowiskowymi;</w:t>
      </w:r>
    </w:p>
    <w:p w:rsidR="00836809" w:rsidRPr="002B31D3" w:rsidRDefault="00836809" w:rsidP="00836809">
      <w:pPr>
        <w:spacing w:line="14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7"/>
        </w:numPr>
        <w:tabs>
          <w:tab w:val="left" w:pos="844"/>
        </w:tabs>
        <w:spacing w:line="271" w:lineRule="auto"/>
        <w:ind w:left="844" w:right="6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 trudności adaptacyjnych związanych z różnicami kulturowymi lub ze zmianą środowiska edukacyjnego, w tym związanych z wcześniejszym kształceniem za granicą.</w:t>
      </w:r>
    </w:p>
    <w:p w:rsidR="00836809" w:rsidRPr="002B31D3" w:rsidRDefault="00836809" w:rsidP="00836809">
      <w:pPr>
        <w:spacing w:line="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5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Pomoc psychologiczno-pedagogiczna w szkole jest udzielana z inicjatywy: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rodziców ucznia;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dyrektora szkoły;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269" w:lineRule="auto"/>
        <w:ind w:right="20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nauczyciela, wychowawcy grupy wychowawczej lub specjalisty, prowadzących zajęcia z uczniem;</w:t>
      </w:r>
    </w:p>
    <w:p w:rsidR="00836809" w:rsidRPr="002B31D3" w:rsidRDefault="00836809" w:rsidP="00836809">
      <w:pPr>
        <w:spacing w:line="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pielęgniarki szkolnej;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poradni;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pomocy nauczyciela;</w:t>
      </w:r>
    </w:p>
    <w:p w:rsidR="00836809" w:rsidRPr="002B31D3" w:rsidRDefault="00836809" w:rsidP="00836809">
      <w:pPr>
        <w:spacing w:line="3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asystenta nauczyciela;</w:t>
      </w:r>
    </w:p>
    <w:p w:rsidR="00836809" w:rsidRPr="002B31D3" w:rsidRDefault="00836809" w:rsidP="00836809">
      <w:pPr>
        <w:spacing w:line="3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pracownika socjalnego;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asystenta rodziny;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kuratora sądowego;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4"/>
        </w:numPr>
        <w:tabs>
          <w:tab w:val="left" w:pos="844"/>
        </w:tabs>
        <w:spacing w:line="269" w:lineRule="auto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organizacji pozarządowej, innej instytucji lub podmiotu działających na rzecz rodziny, dzieci i młodzieży.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5"/>
        </w:numPr>
        <w:tabs>
          <w:tab w:val="left" w:pos="424"/>
        </w:tabs>
        <w:spacing w:line="274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 przypadku stwierdzenia, że uczeń ze względu na potrzeby rozwojowe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lub edukacyjne oraz możliwości psychofizyczne wymaga objęcia pomocą psychologiczno-pedagogiczną, nauczyciel lub specjalista niezwłocznie udzielają uczniowi tej pomocy w trakcie bieżącej pracy z uczniem i informują o tym wychowawcę klasy;</w:t>
      </w:r>
    </w:p>
    <w:p w:rsidR="00836809" w:rsidRPr="002B31D3" w:rsidRDefault="00836809" w:rsidP="00836809">
      <w:pPr>
        <w:spacing w:line="10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5"/>
        </w:numPr>
        <w:tabs>
          <w:tab w:val="left" w:pos="424"/>
        </w:tabs>
        <w:spacing w:line="274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Wychowawca klasy lub dyrektor szkoły informuje innych nauczycieli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 xml:space="preserve">lub specjalistów o potrzebie objęcia ucznia pomocą psychologiczno-pedagogiczną w trakcie ich bieżącej pracy z uczniem, jeżeli stwierdzi taką potrzebę, oraz we współpracy z nauczycielami i specjalistami planuje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i koordynuje pomoc psychologiczno-pedagogiczną w ramach zintegrowanych działań nauczycieli i specjalistów oraz bieżącej pracy z uczniem.</w:t>
      </w:r>
    </w:p>
    <w:p w:rsidR="00836809" w:rsidRPr="002B31D3" w:rsidRDefault="00836809" w:rsidP="00836809">
      <w:pPr>
        <w:spacing w:line="10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13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5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Udzielenie uczniowi pomocy psychologiczno - pedagogicznej wymaga pisemnej zgody rodziców.</w:t>
      </w:r>
    </w:p>
    <w:p w:rsidR="00836809" w:rsidRPr="002B31D3" w:rsidRDefault="00836809" w:rsidP="00836809">
      <w:pPr>
        <w:spacing w:line="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5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Pomoc psychologiczno-pedagogiczna jest organizowana i udzielana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we współpracy z:</w:t>
      </w:r>
    </w:p>
    <w:p w:rsidR="00836809" w:rsidRPr="002B31D3" w:rsidRDefault="00836809" w:rsidP="00836809">
      <w:pPr>
        <w:spacing w:line="39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35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rodzicami uczniów;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35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poradniami psychologiczno-pedagogicznymi, w tym poradniami specjalistycznymi;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35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placówkami doskonalenia nauczycieli;</w:t>
      </w:r>
    </w:p>
    <w:p w:rsidR="00836809" w:rsidRPr="002B31D3" w:rsidRDefault="00836809" w:rsidP="00836809">
      <w:pPr>
        <w:spacing w:line="3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35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szkołami i placówkami;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numPr>
          <w:ilvl w:val="1"/>
          <w:numId w:val="35"/>
        </w:numPr>
        <w:tabs>
          <w:tab w:val="left" w:pos="84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organizacjami pozarządowymi oraz innymi instytucjami i podmiotami działającymi </w:t>
      </w:r>
      <w:r w:rsidR="00101006" w:rsidRPr="002B31D3">
        <w:rPr>
          <w:rFonts w:ascii="Arial" w:eastAsia="Arial" w:hAnsi="Arial"/>
          <w:sz w:val="24"/>
          <w:szCs w:val="24"/>
        </w:rPr>
        <w:t>na</w:t>
      </w:r>
      <w:r w:rsidR="00101006" w:rsidRPr="00FF03E5">
        <w:rPr>
          <w:rFonts w:ascii="Arial" w:eastAsia="Arial" w:hAnsi="Arial"/>
          <w:sz w:val="24"/>
          <w:szCs w:val="24"/>
        </w:rPr>
        <w:t xml:space="preserve"> rzecz</w:t>
      </w:r>
      <w:r w:rsidRPr="00FF03E5">
        <w:rPr>
          <w:rFonts w:ascii="Arial" w:eastAsia="Arial" w:hAnsi="Arial"/>
          <w:sz w:val="24"/>
          <w:szCs w:val="24"/>
        </w:rPr>
        <w:t xml:space="preserve"> rodziny, dzieci i młodzieży, z którymi dyrektor szkoły uzgadnia warunki współpracy.</w:t>
      </w:r>
    </w:p>
    <w:p w:rsidR="00E8537E" w:rsidRDefault="00E8537E" w:rsidP="00E8537E">
      <w:pPr>
        <w:pStyle w:val="Akapitzlist"/>
        <w:rPr>
          <w:rFonts w:ascii="Arial" w:eastAsia="Arial" w:hAnsi="Arial"/>
          <w:sz w:val="24"/>
          <w:szCs w:val="24"/>
        </w:rPr>
      </w:pPr>
    </w:p>
    <w:p w:rsidR="00E8537E" w:rsidRDefault="00E8537E" w:rsidP="00E8537E">
      <w:pPr>
        <w:tabs>
          <w:tab w:val="left" w:pos="844"/>
        </w:tabs>
        <w:spacing w:line="0" w:lineRule="atLeast"/>
        <w:ind w:left="1440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pStyle w:val="Akapitzlist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10795" r="12700" b="8255"/>
                <wp:wrapNone/>
                <wp:docPr id="14" name="Łącznik prosty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0499EBF" id="Łącznik prosty 14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DTv5Kg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Pr="00FF03E5" w:rsidRDefault="00836809" w:rsidP="00836809">
      <w:pPr>
        <w:tabs>
          <w:tab w:val="left" w:pos="844"/>
        </w:tabs>
        <w:spacing w:line="0" w:lineRule="atLeast"/>
        <w:ind w:left="1440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46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03"/>
        </w:tabs>
        <w:spacing w:line="272" w:lineRule="auto"/>
        <w:ind w:left="424" w:hanging="419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12.</w:t>
      </w:r>
      <w:r w:rsidRPr="002B31D3">
        <w:rPr>
          <w:rFonts w:ascii="Arial" w:eastAsia="Arial" w:hAnsi="Arial"/>
          <w:sz w:val="24"/>
          <w:szCs w:val="24"/>
        </w:rPr>
        <w:tab/>
        <w:t xml:space="preserve">Pomoc psychologiczno - pedagogiczna nauczycielom i rodzicom uczniów jest udzielana w formie porad, konsultacji, warsztatów i szkoleń. Polega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na wspieraniu rodziców i nauczycieli w rozwiązywaniu problemów wyc</w:t>
      </w:r>
      <w:r>
        <w:rPr>
          <w:rFonts w:ascii="Arial" w:eastAsia="Arial" w:hAnsi="Arial"/>
          <w:sz w:val="24"/>
          <w:szCs w:val="24"/>
        </w:rPr>
        <w:t xml:space="preserve">howawczych i   oraz </w:t>
      </w:r>
      <w:r w:rsidRPr="002B31D3">
        <w:rPr>
          <w:rFonts w:ascii="Arial" w:eastAsia="Arial" w:hAnsi="Arial"/>
          <w:sz w:val="24"/>
          <w:szCs w:val="24"/>
        </w:rPr>
        <w:t>o</w:t>
      </w:r>
      <w:r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sz w:val="24"/>
          <w:szCs w:val="24"/>
        </w:rPr>
        <w:t>zwijaniu ich umiejętności wychowawczych w celu zwiększenia efektywności pomocy udzielanej uczniom.</w:t>
      </w:r>
    </w:p>
    <w:p w:rsidR="00836809" w:rsidRPr="002B31D3" w:rsidRDefault="00836809" w:rsidP="00836809">
      <w:pPr>
        <w:spacing w:line="14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8"/>
        </w:numPr>
        <w:tabs>
          <w:tab w:val="left" w:pos="424"/>
        </w:tabs>
        <w:spacing w:line="273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Pomoc specjalistów: pedagoga, psychologa, logopedy, pedagoga terapeuty, nauczyciela współorganizującego proces kształcenia oraz doradcy zawodowego zatrudnionych w szkole udzielana jest zgodnie z zakresem czynności i uprawnień przydzielonym przez dyrektora szkoły.</w:t>
      </w:r>
    </w:p>
    <w:p w:rsidR="00836809" w:rsidRPr="002B31D3" w:rsidRDefault="00836809" w:rsidP="00836809">
      <w:pPr>
        <w:spacing w:line="4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4E5929" w:rsidRDefault="00836809" w:rsidP="00836809">
      <w:pPr>
        <w:numPr>
          <w:ilvl w:val="0"/>
          <w:numId w:val="8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Udzielając uczniom pomocy psychologiczno - pedagogicznej uwzględnia się zalecenia</w:t>
      </w:r>
      <w:r>
        <w:rPr>
          <w:rFonts w:ascii="Arial" w:eastAsia="Arial" w:hAnsi="Arial"/>
          <w:sz w:val="24"/>
          <w:szCs w:val="24"/>
        </w:rPr>
        <w:t xml:space="preserve"> </w:t>
      </w:r>
      <w:r w:rsidRPr="004E5929">
        <w:rPr>
          <w:rFonts w:ascii="Arial" w:eastAsia="Arial" w:hAnsi="Arial"/>
          <w:sz w:val="24"/>
          <w:szCs w:val="24"/>
        </w:rPr>
        <w:t xml:space="preserve">zawarte w orzeczeniach lub opiniach oraz indywidualne potrzeby </w:t>
      </w:r>
      <w:r>
        <w:rPr>
          <w:rFonts w:ascii="Arial" w:eastAsia="Arial" w:hAnsi="Arial"/>
          <w:sz w:val="24"/>
          <w:szCs w:val="24"/>
        </w:rPr>
        <w:br/>
      </w:r>
      <w:r w:rsidRPr="004E5929">
        <w:rPr>
          <w:rFonts w:ascii="Arial" w:eastAsia="Arial" w:hAnsi="Arial"/>
          <w:sz w:val="24"/>
          <w:szCs w:val="24"/>
        </w:rPr>
        <w:t xml:space="preserve">i możliwości psychofizyczne (w przypadku, gdy uczeń nie posiada opinii </w:t>
      </w:r>
      <w:r>
        <w:rPr>
          <w:rFonts w:ascii="Arial" w:eastAsia="Arial" w:hAnsi="Arial"/>
          <w:sz w:val="24"/>
          <w:szCs w:val="24"/>
        </w:rPr>
        <w:br/>
      </w:r>
      <w:r w:rsidRPr="004E5929">
        <w:rPr>
          <w:rFonts w:ascii="Arial" w:eastAsia="Arial" w:hAnsi="Arial"/>
          <w:sz w:val="24"/>
          <w:szCs w:val="24"/>
        </w:rPr>
        <w:t>lub orzeczenia).</w: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383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205B85" w:rsidRDefault="00205B85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205B85" w:rsidRDefault="00205B85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6350" t="11430" r="12700" b="7620"/>
                <wp:wrapNone/>
                <wp:docPr id="13" name="Łącznik prosty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45AAC31" id="Łącznik prosty 13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Cre8xrIwIAADY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836809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9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2</w:t>
      </w:r>
    </w:p>
    <w:p w:rsidR="00836809" w:rsidRPr="002B31D3" w:rsidRDefault="00836809" w:rsidP="00836809">
      <w:pPr>
        <w:spacing w:line="254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3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Formy pomocy psychologiczno-pedagogicznej w szkole</w:t>
      </w:r>
    </w:p>
    <w:p w:rsidR="00836809" w:rsidRPr="002B31D3" w:rsidRDefault="00836809" w:rsidP="00836809">
      <w:pPr>
        <w:spacing w:line="264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4E5929" w:rsidRDefault="00836809" w:rsidP="00836809">
      <w:pPr>
        <w:numPr>
          <w:ilvl w:val="0"/>
          <w:numId w:val="10"/>
        </w:numPr>
        <w:tabs>
          <w:tab w:val="left" w:pos="424"/>
        </w:tabs>
        <w:spacing w:line="282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 szkole pomoc psychologiczno-pedagogiczna jest udzielana w trakcie bieżącej pracy z uczniem oraz przez zintegrowane działania nauczycieli i specjalistów, </w:t>
      </w:r>
      <w:r>
        <w:rPr>
          <w:rFonts w:ascii="Arial" w:eastAsia="Arial" w:hAnsi="Arial"/>
          <w:sz w:val="24"/>
          <w:szCs w:val="24"/>
        </w:rPr>
        <w:br/>
      </w:r>
      <w:r w:rsidRPr="004E5929">
        <w:rPr>
          <w:rFonts w:ascii="Arial" w:eastAsia="Arial" w:hAnsi="Arial"/>
          <w:sz w:val="24"/>
          <w:szCs w:val="24"/>
        </w:rPr>
        <w:t>a także w formie:</w:t>
      </w:r>
    </w:p>
    <w:p w:rsidR="00836809" w:rsidRPr="002B31D3" w:rsidRDefault="00836809" w:rsidP="00836809">
      <w:pPr>
        <w:spacing w:line="270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zajęć rozwijających uzdolnienia;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zajęć rozwijających umiejętności uczenia się;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zajęć dydaktyczno-wyrównawczych;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272" w:lineRule="auto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zajęć specjalistycznych: korekcyjno-kompensacyjnych, logopedycznych, rozwijających kompetencje emocjonalno-społeczne oraz innych zajęć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o charakterze terapeutycznym;</w:t>
      </w:r>
    </w:p>
    <w:p w:rsidR="00836809" w:rsidRPr="002B31D3" w:rsidRDefault="00836809" w:rsidP="00836809">
      <w:pPr>
        <w:spacing w:line="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zajęć związanych z wyborem kierunku kształcenia i zawodu;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zindywidualizowanej ścieżki kształcenia;</w:t>
      </w:r>
    </w:p>
    <w:p w:rsidR="00836809" w:rsidRPr="002B31D3" w:rsidRDefault="00836809" w:rsidP="00836809">
      <w:pPr>
        <w:spacing w:line="3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porad i konsultacji;</w:t>
      </w:r>
    </w:p>
    <w:p w:rsidR="00836809" w:rsidRPr="002B31D3" w:rsidRDefault="00836809" w:rsidP="00836809">
      <w:pPr>
        <w:spacing w:line="4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10"/>
        </w:numPr>
        <w:tabs>
          <w:tab w:val="left" w:pos="844"/>
        </w:tabs>
        <w:spacing w:line="0" w:lineRule="atLeast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warsztatów.</w:t>
      </w:r>
    </w:p>
    <w:p w:rsidR="004A62B5" w:rsidRDefault="004A62B5" w:rsidP="00836809">
      <w:pPr>
        <w:tabs>
          <w:tab w:val="left" w:pos="72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4A62B5" w:rsidRPr="002B31D3" w:rsidRDefault="004A62B5" w:rsidP="00836809">
      <w:pPr>
        <w:tabs>
          <w:tab w:val="left" w:pos="724"/>
        </w:tabs>
        <w:spacing w:line="0" w:lineRule="atLeas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4A62B5">
      <w:pPr>
        <w:numPr>
          <w:ilvl w:val="0"/>
          <w:numId w:val="10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bookmarkStart w:id="1" w:name="_GoBack"/>
      <w:bookmarkEnd w:id="1"/>
      <w:r w:rsidRPr="002B31D3">
        <w:rPr>
          <w:rFonts w:ascii="Arial" w:eastAsia="Arial" w:hAnsi="Arial"/>
          <w:sz w:val="24"/>
          <w:szCs w:val="24"/>
        </w:rPr>
        <w:t xml:space="preserve">Formy pomocy </w:t>
      </w:r>
      <w:r>
        <w:rPr>
          <w:rFonts w:ascii="Arial" w:eastAsia="Arial" w:hAnsi="Arial"/>
          <w:sz w:val="24"/>
          <w:szCs w:val="24"/>
        </w:rPr>
        <w:t xml:space="preserve">psychologiczno-pedagogicznej  </w:t>
      </w:r>
      <w:r w:rsidRPr="002B31D3">
        <w:rPr>
          <w:rFonts w:ascii="Arial" w:eastAsia="Arial" w:hAnsi="Arial"/>
          <w:sz w:val="24"/>
          <w:szCs w:val="24"/>
        </w:rPr>
        <w:t>dla uczniów zawiera tabela 1.</w:t>
      </w: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4A62B5" w:rsidRDefault="004A62B5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7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163830</wp:posOffset>
                </wp:positionV>
                <wp:extent cx="5763260" cy="0"/>
                <wp:effectExtent l="13335" t="12700" r="5080" b="6350"/>
                <wp:wrapNone/>
                <wp:docPr id="12" name="Łącznik prosty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644662F" id="Łącznik prosty 12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2.9pt" to="46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"/>
            </w:pict>
          </mc:Fallback>
        </mc:AlternateContent>
      </w:r>
    </w:p>
    <w:p w:rsidR="00836809" w:rsidRDefault="00836809" w:rsidP="00836809">
      <w:pPr>
        <w:spacing w:line="200" w:lineRule="exact"/>
        <w:rPr>
          <w:rFonts w:ascii="Times New Roman" w:eastAsia="Times New Roman" w:hAnsi="Times New Roman"/>
        </w:rPr>
      </w:pPr>
    </w:p>
    <w:p w:rsidR="00836809" w:rsidRDefault="00836809" w:rsidP="00836809">
      <w:pPr>
        <w:spacing w:line="0" w:lineRule="atLeast"/>
        <w:ind w:left="120"/>
        <w:rPr>
          <w:rFonts w:ascii="Arial" w:eastAsia="Arial" w:hAnsi="Arial"/>
          <w:sz w:val="22"/>
        </w:rPr>
      </w:pPr>
    </w:p>
    <w:p w:rsidR="00836809" w:rsidRDefault="00836809" w:rsidP="00836809">
      <w:pPr>
        <w:spacing w:line="0" w:lineRule="atLeast"/>
        <w:ind w:left="12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Tabela 1.</w:t>
      </w:r>
    </w:p>
    <w:p w:rsidR="00836809" w:rsidRDefault="00836809" w:rsidP="00836809">
      <w:pPr>
        <w:spacing w:line="181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740"/>
      </w:tblGrid>
      <w:tr w:rsidR="00836809" w:rsidRPr="000A4D7E" w:rsidTr="00101006">
        <w:trPr>
          <w:trHeight w:val="363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Pomoc psychologiczno-pedagogiczna udzielana</w:t>
            </w:r>
          </w:p>
        </w:tc>
        <w:tc>
          <w:tcPr>
            <w:tcW w:w="3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uczniowi ze względu na jego potrzeby edukacyjne,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12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Formy pomocy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wynikające z: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</w:tr>
      <w:tr w:rsidR="00836809" w:rsidRPr="000A4D7E" w:rsidTr="00101006">
        <w:trPr>
          <w:trHeight w:val="108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</w:tr>
      <w:tr w:rsidR="00836809" w:rsidRPr="000A4D7E" w:rsidTr="00101006">
        <w:trPr>
          <w:trHeight w:val="3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niepełnosprawności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34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(uczniowie niewidomi, słabo widzący, niesłyszący, słabo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słyszący, z niepełnosprawnością ruchową (w tym z afazją i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mózgowym porażeniem dziecięcym), z autyzmem (w tym z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rewalidacyjne i/lub inne</w:t>
            </w:r>
          </w:p>
        </w:tc>
      </w:tr>
      <w:tr w:rsidR="00836809" w:rsidRPr="000A4D7E" w:rsidTr="00101006">
        <w:trPr>
          <w:trHeight w:val="201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01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zespołem Aspergera), z upośledzeniem umysłowym w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7"/>
              </w:rPr>
            </w:pP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stopniu lekkim, umiarkowanym lub znacznym, z niepełno-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specjalistyczne, w tym: korekcyjno-</w:t>
            </w:r>
          </w:p>
        </w:tc>
      </w:tr>
      <w:tr w:rsidR="00836809" w:rsidRPr="000A4D7E" w:rsidTr="00101006">
        <w:trPr>
          <w:trHeight w:val="245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sprawnościami sprzężonymi), z uwagi na powyższe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45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kompensacyjne, logopedyczne lub</w:t>
            </w:r>
          </w:p>
        </w:tc>
      </w:tr>
      <w:tr w:rsidR="00836809" w:rsidRPr="000A4D7E" w:rsidTr="00101006">
        <w:trPr>
          <w:trHeight w:val="233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2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zaburzenia i odchylenia rozwojowe o zróżnicowanej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32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inne o charakterze terapeutycznym</w:t>
            </w:r>
          </w:p>
        </w:tc>
      </w:tr>
      <w:tr w:rsidR="00836809" w:rsidRPr="000A4D7E" w:rsidTr="00101006">
        <w:trPr>
          <w:trHeight w:val="22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0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etiologii, wymagające zastosowania specjalnej organizacji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procesu edukacyjnego w zakresie: organizacji warunków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technicznych, metod i środków stosowanych w procesie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2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9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dydaktycznym, kształtowania relacji społecznych,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836809" w:rsidRPr="000A4D7E" w:rsidTr="00101006">
        <w:trPr>
          <w:trHeight w:val="233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współpracy ze środowiskiem rodzinnym</w:t>
            </w: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403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niedostosowania społecznego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o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 w:rsidRPr="000A4D7E">
              <w:rPr>
                <w:rFonts w:ascii="Arial" w:eastAsia="Arial" w:hAnsi="Arial"/>
                <w:w w:val="99"/>
              </w:rPr>
              <w:t>(dla uczniów nieprzystosowanych do wymogów życia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8"/>
              </w:rPr>
            </w:pPr>
          </w:p>
        </w:tc>
      </w:tr>
      <w:tr w:rsidR="00836809" w:rsidRPr="000A4D7E" w:rsidTr="00101006">
        <w:trPr>
          <w:trHeight w:val="13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 xml:space="preserve"> charakterze terapeutycznym,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 w:rsidRPr="000A4D7E">
              <w:rPr>
                <w:rFonts w:ascii="Arial" w:eastAsia="Arial" w:hAnsi="Arial"/>
                <w:w w:val="99"/>
              </w:rPr>
              <w:t>rodzinnego, wymogów życia rówieśniczego oraz wymogów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114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9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specjalistyczne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 w:rsidRPr="000A4D7E">
              <w:rPr>
                <w:rFonts w:ascii="Arial" w:eastAsia="Arial" w:hAnsi="Arial"/>
                <w:w w:val="99"/>
              </w:rPr>
              <w:t>szkolnych)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836809" w:rsidRPr="000A4D7E" w:rsidTr="00101006">
        <w:trPr>
          <w:trHeight w:val="9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836809" w:rsidRPr="000A4D7E" w:rsidTr="00101006">
        <w:trPr>
          <w:trHeight w:val="164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836809" w:rsidRPr="000A4D7E" w:rsidTr="00101006">
        <w:trPr>
          <w:trHeight w:val="3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zagrożenia niedostosowaniem społecznym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33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(dla uczniów pozostających w wyraźnej opozycji do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</w:p>
        </w:tc>
      </w:tr>
      <w:tr w:rsidR="00836809" w:rsidRPr="000A4D7E" w:rsidTr="00101006">
        <w:trPr>
          <w:trHeight w:val="245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wartości społecznych oraz norm obyczajowych, moralnych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45" w:lineRule="exact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 xml:space="preserve"> o charakterze terapeutycznym,</w:t>
            </w:r>
          </w:p>
        </w:tc>
      </w:tr>
      <w:tr w:rsidR="00836809" w:rsidRPr="000A4D7E" w:rsidTr="00101006">
        <w:trPr>
          <w:trHeight w:val="23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7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 xml:space="preserve">i prawnych, jeśli skutkiem ich </w:t>
            </w:r>
            <w:r w:rsidR="00101006" w:rsidRPr="000A4D7E">
              <w:rPr>
                <w:rFonts w:ascii="Arial" w:eastAsia="Arial" w:hAnsi="Arial"/>
              </w:rPr>
              <w:t>zachowania</w:t>
            </w:r>
            <w:r w:rsidRPr="000A4D7E">
              <w:rPr>
                <w:rFonts w:ascii="Arial" w:eastAsia="Arial" w:hAnsi="Arial"/>
              </w:rPr>
              <w:t xml:space="preserve"> jest szeroko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38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specjalistyczne</w:t>
            </w:r>
          </w:p>
        </w:tc>
      </w:tr>
      <w:tr w:rsidR="00836809" w:rsidRPr="000A4D7E" w:rsidTr="00101006">
        <w:trPr>
          <w:trHeight w:val="22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0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rozumiana destrukcja istniejącego ładu społecznego)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836809" w:rsidRPr="000A4D7E" w:rsidTr="00101006">
        <w:trPr>
          <w:trHeight w:val="12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3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zaburzeń zachowania lub emocji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35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(dla uczniów z agresją, autoagresją, zrachowaniami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specjalistyczne, w tym</w:t>
            </w:r>
          </w:p>
        </w:tc>
      </w:tr>
      <w:tr w:rsidR="00836809" w:rsidRPr="000A4D7E" w:rsidTr="00101006">
        <w:trPr>
          <w:trHeight w:val="228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8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buntowniczymi, impulsywnością, negatywizmem, tendencją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836809" w:rsidRPr="000A4D7E" w:rsidTr="00101006">
        <w:trPr>
          <w:trHeight w:val="8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Trening Umiejętności Społecznych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do przekraczania norm społecznych, trudnościami w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5"/>
              </w:rPr>
            </w:pPr>
          </w:p>
        </w:tc>
      </w:tr>
      <w:tr w:rsidR="00836809" w:rsidRPr="000A4D7E" w:rsidTr="00101006">
        <w:trPr>
          <w:trHeight w:val="56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4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Arial" w:hAnsi="Arial"/>
                <w:sz w:val="22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relacjach społecznych, niestabilnością emocjonalną,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nierzadko podwyższonym poziomem lęku lub/i objawami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depresyjnymi)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123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36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specyficznych trudności w uczeniu się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34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(dla uczniów w normie intelektualnej, którzy mają trudności</w:t>
            </w: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specjalistyczne, w tym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w przyswajaniu treści nauczania, wynikające ze specyfiki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836809" w:rsidRPr="000A4D7E" w:rsidTr="00101006">
        <w:trPr>
          <w:trHeight w:val="8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korekcyjno-kompensacyjne lub inne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ich funkcjonowania percepcyjno-motorycznego i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836809" w:rsidRPr="000A4D7E" w:rsidTr="00101006">
        <w:trPr>
          <w:trHeight w:val="59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o charakterze terapeutycznym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poznawczego, nieuwarunkowane schorzeniami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2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8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neurologicznymi, w szczególności chodzi tu o dysleksję,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dysgrafię, dysortografię i dyskalkulię)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12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3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logopedyczne</w:t>
            </w:r>
          </w:p>
        </w:tc>
      </w:tr>
      <w:tr w:rsidR="00836809" w:rsidRPr="000A4D7E" w:rsidTr="00101006">
        <w:trPr>
          <w:trHeight w:val="229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(pomoc logopedyczna udzielana jest</w:t>
            </w:r>
          </w:p>
        </w:tc>
      </w:tr>
      <w:tr w:rsidR="00836809" w:rsidRPr="000A4D7E" w:rsidTr="00101006">
        <w:trPr>
          <w:trHeight w:val="228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deficytów kompetencji i zaburzeń sprawności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8" w:lineRule="exac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po przeprowadzeniu we wrześniu</w:t>
            </w:r>
          </w:p>
        </w:tc>
      </w:tr>
      <w:tr w:rsidR="00836809" w:rsidRPr="000A4D7E" w:rsidTr="00101006">
        <w:trPr>
          <w:trHeight w:val="162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0A4D7E">
            <w:pPr>
              <w:spacing w:line="0" w:lineRule="atLeast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przesiewowych badań mowy uczniów</w:t>
            </w:r>
          </w:p>
        </w:tc>
      </w:tr>
      <w:tr w:rsidR="00836809" w:rsidRPr="000A4D7E" w:rsidTr="00101006">
        <w:trPr>
          <w:trHeight w:val="253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językowych</w:t>
            </w: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klasy pierwszej oraz sześciolatków w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(dla uczniów z zaburzeniami języka, mowy, artykulacji)</w:t>
            </w: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oddziałach przedszkolnych, w</w:t>
            </w:r>
          </w:p>
        </w:tc>
      </w:tr>
      <w:tr w:rsidR="00836809" w:rsidRPr="000A4D7E" w:rsidTr="00101006">
        <w:trPr>
          <w:trHeight w:val="72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74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wyjątkowych przypadkach, diagnozę</w:t>
            </w:r>
          </w:p>
        </w:tc>
      </w:tr>
      <w:tr w:rsidR="00836809" w:rsidRPr="000A4D7E" w:rsidTr="00101006">
        <w:trPr>
          <w:trHeight w:val="1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  <w:tc>
          <w:tcPr>
            <w:tcW w:w="37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3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przeprowadza  się w trakcie roku</w:t>
            </w:r>
          </w:p>
        </w:tc>
      </w:tr>
      <w:tr w:rsidR="00836809" w:rsidRPr="000A4D7E" w:rsidTr="00101006">
        <w:trPr>
          <w:trHeight w:val="22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9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8" w:lineRule="exact"/>
              <w:ind w:left="10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szkolnego)</w:t>
            </w:r>
          </w:p>
        </w:tc>
      </w:tr>
      <w:tr w:rsidR="00836809" w:rsidRPr="000A4D7E" w:rsidTr="00101006">
        <w:trPr>
          <w:trHeight w:val="12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450"/>
        </w:trPr>
        <w:tc>
          <w:tcPr>
            <w:tcW w:w="5520" w:type="dxa"/>
            <w:shd w:val="clear" w:color="auto" w:fill="auto"/>
            <w:vAlign w:val="bottom"/>
          </w:tcPr>
          <w:p w:rsidR="00836809" w:rsidRPr="000A4D7E" w:rsidRDefault="00836809" w:rsidP="00101006">
            <w:pPr>
              <w:tabs>
                <w:tab w:val="left" w:pos="424"/>
              </w:tabs>
              <w:spacing w:line="0" w:lineRule="atLeast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 xml:space="preserve"> </w:t>
            </w:r>
          </w:p>
        </w:tc>
        <w:tc>
          <w:tcPr>
            <w:tcW w:w="3740" w:type="dxa"/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</w:tbl>
    <w:p w:rsidR="00836809" w:rsidRPr="000A4D7E" w:rsidRDefault="00836809" w:rsidP="00836809">
      <w:pPr>
        <w:spacing w:line="20" w:lineRule="exact"/>
        <w:rPr>
          <w:rFonts w:ascii="Arial" w:eastAsia="Times New Roman" w:hAnsi="Arial"/>
        </w:rPr>
      </w:pPr>
      <w:r w:rsidRPr="000A4D7E"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-1788795</wp:posOffset>
                </wp:positionV>
                <wp:extent cx="12700" cy="12700"/>
                <wp:effectExtent l="0" t="0" r="0" b="0"/>
                <wp:wrapNone/>
                <wp:docPr id="11" name="Prostokąt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5E85A3" id="Prostokąt 11" o:spid="_x0000_s1026" style="position:absolute;margin-left:460.55pt;margin-top:-140.85pt;width:1pt;height:1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" fillcolor="black" strokecolor="white"/>
            </w:pict>
          </mc:Fallback>
        </mc:AlternateContent>
      </w:r>
      <w:r w:rsidRPr="000A4D7E">
        <w:rPr>
          <w:rFonts w:ascii="Arial" w:eastAsia="Times New Roman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5848985</wp:posOffset>
                </wp:positionH>
                <wp:positionV relativeFrom="paragraph">
                  <wp:posOffset>-300990</wp:posOffset>
                </wp:positionV>
                <wp:extent cx="12700" cy="12065"/>
                <wp:effectExtent l="0" t="1905" r="0" b="0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2EC2BD2" id="Prostokąt 10" o:spid="_x0000_s1026" style="position:absolute;margin-left:460.55pt;margin-top:-23.7pt;width:1pt;height:.9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948IwIAADw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" fillcolor="black" strokecolor="white"/>
            </w:pict>
          </mc:Fallback>
        </mc:AlternateContent>
      </w:r>
    </w:p>
    <w:p w:rsidR="00836809" w:rsidRPr="000A4D7E" w:rsidRDefault="00836809" w:rsidP="00836809">
      <w:pPr>
        <w:spacing w:line="0" w:lineRule="atLeast"/>
        <w:ind w:right="-79"/>
        <w:jc w:val="center"/>
        <w:rPr>
          <w:rFonts w:ascii="Arial" w:eastAsia="Arial" w:hAnsi="Arial"/>
        </w:rPr>
      </w:pPr>
      <w:r w:rsidRPr="000A4D7E">
        <w:rPr>
          <w:rFonts w:ascii="Arial" w:eastAsia="Arial" w:hAnsi="Arial"/>
        </w:rPr>
        <w:t>Zasady organizacji i udzielania pomocy psychologiczno-pedagogicznej</w:t>
      </w:r>
    </w:p>
    <w:p w:rsidR="00836809" w:rsidRPr="000A4D7E" w:rsidRDefault="00836809" w:rsidP="00836809">
      <w:pPr>
        <w:spacing w:line="20" w:lineRule="exact"/>
        <w:rPr>
          <w:rFonts w:ascii="Arial" w:eastAsia="Times New Roman" w:hAnsi="Arial"/>
        </w:rPr>
      </w:pPr>
      <w:r w:rsidRPr="000A4D7E"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163830</wp:posOffset>
                </wp:positionV>
                <wp:extent cx="5763260" cy="0"/>
                <wp:effectExtent l="13335" t="6350" r="5080" b="12700"/>
                <wp:wrapNone/>
                <wp:docPr id="9" name="Łącznik prosty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77859E3" id="Łącznik prosty 9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2.9pt" to="46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hX8JQIAADQ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"/>
            </w:pict>
          </mc:Fallback>
        </mc:AlternateContent>
      </w:r>
    </w:p>
    <w:p w:rsidR="00836809" w:rsidRPr="000A4D7E" w:rsidRDefault="00836809" w:rsidP="00836809">
      <w:pPr>
        <w:spacing w:line="200" w:lineRule="exact"/>
        <w:rPr>
          <w:rFonts w:ascii="Arial" w:eastAsia="Times New Roman" w:hAnsi="Arial"/>
        </w:rPr>
      </w:pPr>
    </w:p>
    <w:p w:rsidR="00836809" w:rsidRPr="000A4D7E" w:rsidRDefault="00836809" w:rsidP="00836809">
      <w:pPr>
        <w:spacing w:line="243" w:lineRule="exact"/>
        <w:rPr>
          <w:rFonts w:ascii="Arial" w:eastAsia="Times New Roman" w:hAnsi="Arial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20"/>
        <w:gridCol w:w="3720"/>
      </w:tblGrid>
      <w:tr w:rsidR="00836809" w:rsidRPr="000A4D7E" w:rsidTr="00101006">
        <w:trPr>
          <w:trHeight w:val="382"/>
        </w:trPr>
        <w:tc>
          <w:tcPr>
            <w:tcW w:w="5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choroby przewlekłej</w:t>
            </w:r>
          </w:p>
        </w:tc>
        <w:tc>
          <w:tcPr>
            <w:tcW w:w="3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358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(zaburzenia i odchylenia od normy, posiadające jedną lub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o charakterze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0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więcej z następujących cech: są trwałe, spowodowane są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30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terapeutycznym, i/lub inne</w:t>
            </w:r>
          </w:p>
        </w:tc>
      </w:tr>
      <w:tr w:rsidR="00836809" w:rsidRPr="000A4D7E" w:rsidTr="00101006">
        <w:trPr>
          <w:trHeight w:val="24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0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przez nieodwracalne zmiany patologiczne, wymagają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42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specjalistyczne, zgodnie z</w:t>
            </w:r>
          </w:p>
        </w:tc>
      </w:tr>
      <w:tr w:rsidR="00836809" w:rsidRPr="000A4D7E" w:rsidTr="00101006">
        <w:trPr>
          <w:trHeight w:val="216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16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specjalnego postępowania rehabilitacyjnego, wymagają</w:t>
            </w: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bieżącymi potrzebami dziecka</w:t>
            </w:r>
          </w:p>
        </w:tc>
      </w:tr>
      <w:tr w:rsidR="00836809" w:rsidRPr="000A4D7E" w:rsidTr="00101006">
        <w:trPr>
          <w:trHeight w:val="22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20" w:lineRule="exac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długotrwałego leczenia, długiego nadzoru, obserwacji czy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7"/>
              </w:rPr>
            </w:pPr>
          </w:p>
        </w:tc>
      </w:tr>
      <w:tr w:rsidR="00836809" w:rsidRPr="000A4D7E" w:rsidTr="00101006">
        <w:trPr>
          <w:trHeight w:val="138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2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opieki)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12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3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pomoc psychologiczno-</w:t>
            </w:r>
          </w:p>
        </w:tc>
      </w:tr>
      <w:tr w:rsidR="00836809" w:rsidRPr="000A4D7E" w:rsidTr="00101006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pedagogiczna dla ucznia i jego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najbliższych w formie konsultacji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sytuacji kryzysowych lub traumatycznych</w:t>
            </w:r>
          </w:p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(zał. 1)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 psychologiem, zajęć o</w:t>
            </w:r>
          </w:p>
        </w:tc>
      </w:tr>
      <w:tr w:rsidR="00836809" w:rsidRPr="000A4D7E" w:rsidTr="00101006">
        <w:trPr>
          <w:trHeight w:val="127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charakterze terapeutycznym(dla</w:t>
            </w:r>
          </w:p>
        </w:tc>
      </w:tr>
      <w:tr w:rsidR="00836809" w:rsidRPr="000A4D7E" w:rsidTr="00101006">
        <w:trPr>
          <w:trHeight w:val="127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1"/>
              </w:rPr>
            </w:pP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ucznia) na terenie szkoły lub</w:t>
            </w:r>
          </w:p>
        </w:tc>
      </w:tr>
      <w:tr w:rsidR="00836809" w:rsidRPr="000A4D7E" w:rsidTr="00101006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skierowania ucznia i rodziny do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adekwatnej placówki zewnętrznej</w:t>
            </w:r>
          </w:p>
        </w:tc>
      </w:tr>
      <w:tr w:rsidR="00836809" w:rsidRPr="000A4D7E" w:rsidTr="00101006">
        <w:trPr>
          <w:trHeight w:val="123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36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dydaktyczno-wyrównawcze,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korekcyjno-kompensacyjne lub inne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niepowodzeń edukacyjnych</w:t>
            </w:r>
          </w:p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(zał.1)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o charakterze terapeutycznym,</w:t>
            </w:r>
          </w:p>
        </w:tc>
      </w:tr>
      <w:tr w:rsidR="00836809" w:rsidRPr="000A4D7E" w:rsidTr="00101006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pomoc pedagoga szkolnego w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1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nauce</w:t>
            </w:r>
          </w:p>
        </w:tc>
      </w:tr>
      <w:tr w:rsidR="00836809" w:rsidRPr="000A4D7E" w:rsidTr="00101006">
        <w:trPr>
          <w:trHeight w:val="124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24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240" w:lineRule="exac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pomoc w nauce, dofinansowanie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zaniedbań środowiskowych związanych z sytuacją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posiłków i/lub stała współpraca z</w:t>
            </w:r>
          </w:p>
        </w:tc>
      </w:tr>
      <w:tr w:rsidR="00836809" w:rsidRPr="000A4D7E" w:rsidTr="00101006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bytową ucznia i jego rodziny, sposobem spędzania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instytucjami wspierającymi rodzinę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czasu wolnego i kontaktami środowiskowymi</w:t>
            </w:r>
          </w:p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(zał.1)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i jej prawidłową rolę opiekuńczo-</w:t>
            </w:r>
          </w:p>
        </w:tc>
      </w:tr>
      <w:tr w:rsidR="00836809" w:rsidRPr="000A4D7E" w:rsidTr="00101006">
        <w:trPr>
          <w:trHeight w:val="254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2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wychowawczą</w:t>
            </w:r>
          </w:p>
        </w:tc>
      </w:tr>
      <w:tr w:rsidR="00836809" w:rsidRPr="000A4D7E" w:rsidTr="00101006">
        <w:trPr>
          <w:trHeight w:val="36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trudności adaptacyjnych związanych z różnicami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dodatkowe zajęcia z języka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kulturowymi lub ze zmianą środowiska edukacyjnego,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polskiego oraz indywidualizacja</w:t>
            </w:r>
          </w:p>
        </w:tc>
      </w:tr>
      <w:tr w:rsidR="00836809" w:rsidRPr="000A4D7E" w:rsidTr="00101006">
        <w:trPr>
          <w:trHeight w:val="254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w tym związanych z wcześniejszym kształceniem za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pracy z uczniem na zajęciach</w:t>
            </w:r>
          </w:p>
        </w:tc>
      </w:tr>
      <w:tr w:rsidR="00836809" w:rsidRPr="000A4D7E" w:rsidTr="00101006">
        <w:trPr>
          <w:trHeight w:val="252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granicą.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edukacyjnych</w:t>
            </w:r>
          </w:p>
        </w:tc>
      </w:tr>
      <w:tr w:rsidR="00836809" w:rsidRPr="000A4D7E" w:rsidTr="00101006">
        <w:trPr>
          <w:trHeight w:val="124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0"/>
              </w:rPr>
            </w:pPr>
          </w:p>
        </w:tc>
      </w:tr>
      <w:tr w:rsidR="00836809" w:rsidRPr="000A4D7E" w:rsidTr="00101006">
        <w:trPr>
          <w:trHeight w:val="36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  <w:sz w:val="22"/>
              </w:rPr>
            </w:pPr>
            <w:r w:rsidRPr="000A4D7E">
              <w:rPr>
                <w:rFonts w:ascii="Arial" w:eastAsia="Arial" w:hAnsi="Arial"/>
                <w:w w:val="99"/>
                <w:sz w:val="22"/>
              </w:rPr>
              <w:t>szczególnych uzdolnień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24"/>
              </w:rPr>
            </w:pPr>
          </w:p>
        </w:tc>
      </w:tr>
      <w:tr w:rsidR="00836809" w:rsidRPr="000A4D7E" w:rsidTr="00101006">
        <w:trPr>
          <w:trHeight w:val="266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 w:rsidRPr="000A4D7E">
              <w:rPr>
                <w:rFonts w:ascii="Arial" w:eastAsia="Arial" w:hAnsi="Arial"/>
                <w:w w:val="99"/>
              </w:rPr>
              <w:t>(dla uczniów przejawiających możliwości zaawansowanych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zajęcia rozwijające uzdolnienia,</w:t>
            </w:r>
          </w:p>
        </w:tc>
      </w:tr>
      <w:tr w:rsidR="00836809" w:rsidRPr="000A4D7E" w:rsidTr="00101006">
        <w:trPr>
          <w:trHeight w:val="80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6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przy wykorzystaniu aktywnych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dokonań w dziedzinie umysłowej, twórczej, artystycznej, w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14"/>
              </w:rPr>
            </w:pPr>
          </w:p>
        </w:tc>
      </w:tr>
      <w:tr w:rsidR="00836809" w:rsidRPr="000A4D7E" w:rsidTr="00101006">
        <w:trPr>
          <w:trHeight w:val="59"/>
        </w:trPr>
        <w:tc>
          <w:tcPr>
            <w:tcW w:w="5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  <w:sz w:val="5"/>
              </w:rPr>
            </w:pPr>
          </w:p>
        </w:tc>
        <w:tc>
          <w:tcPr>
            <w:tcW w:w="37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00"/>
              <w:rPr>
                <w:rFonts w:ascii="Arial" w:eastAsia="Arial" w:hAnsi="Arial"/>
                <w:sz w:val="22"/>
              </w:rPr>
            </w:pPr>
            <w:r w:rsidRPr="000A4D7E">
              <w:rPr>
                <w:rFonts w:ascii="Arial" w:eastAsia="Arial" w:hAnsi="Arial"/>
                <w:sz w:val="22"/>
              </w:rPr>
              <w:t>metod pracy</w:t>
            </w: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zakresie zdolności przywódczych czy poszczególnych</w:t>
            </w:r>
          </w:p>
        </w:tc>
        <w:tc>
          <w:tcPr>
            <w:tcW w:w="37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RPr="000A4D7E" w:rsidTr="00101006">
        <w:trPr>
          <w:trHeight w:val="230"/>
        </w:trPr>
        <w:tc>
          <w:tcPr>
            <w:tcW w:w="5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0A4D7E">
              <w:rPr>
                <w:rFonts w:ascii="Arial" w:eastAsia="Arial" w:hAnsi="Arial"/>
              </w:rPr>
              <w:t>przedmiotów nauczania)</w:t>
            </w:r>
          </w:p>
        </w:tc>
        <w:tc>
          <w:tcPr>
            <w:tcW w:w="37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836809" w:rsidRPr="000A4D7E" w:rsidRDefault="00836809" w:rsidP="00101006">
            <w:pPr>
              <w:spacing w:line="0" w:lineRule="atLeast"/>
              <w:rPr>
                <w:rFonts w:ascii="Arial" w:eastAsia="Times New Roman" w:hAnsi="Arial"/>
              </w:rPr>
            </w:pPr>
          </w:p>
        </w:tc>
      </w:tr>
      <w:tr w:rsidR="00836809" w:rsidTr="00101006">
        <w:trPr>
          <w:trHeight w:val="126"/>
        </w:trPr>
        <w:tc>
          <w:tcPr>
            <w:tcW w:w="5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Default="00836809" w:rsidP="001010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836809" w:rsidRDefault="00836809" w:rsidP="00101006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</w:tbl>
    <w:p w:rsidR="00836809" w:rsidRDefault="00836809" w:rsidP="00836809">
      <w:pPr>
        <w:spacing w:line="200" w:lineRule="exact"/>
        <w:rPr>
          <w:rFonts w:ascii="Times New Roman" w:eastAsia="Times New Roman" w:hAnsi="Times New Roman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79"/>
        <w:jc w:val="center"/>
        <w:rPr>
          <w:rFonts w:ascii="Arial" w:eastAsia="Arial" w:hAnsi="Arial"/>
        </w:rPr>
      </w:pPr>
      <w:r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836809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163830</wp:posOffset>
                </wp:positionV>
                <wp:extent cx="5763260" cy="0"/>
                <wp:effectExtent l="13335" t="12700" r="5080" b="6350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32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B2DAC7B" id="Łącznik prosty 8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55pt,12.9pt" to="460.3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"/>
            </w:pict>
          </mc:Fallback>
        </mc:AlternateContent>
      </w: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Default="00836809" w:rsidP="00836809">
      <w:pPr>
        <w:spacing w:line="0" w:lineRule="atLeast"/>
        <w:ind w:right="-3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8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3</w:t>
      </w:r>
    </w:p>
    <w:p w:rsidR="00836809" w:rsidRPr="002B31D3" w:rsidRDefault="00836809" w:rsidP="00836809">
      <w:pPr>
        <w:spacing w:line="169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67" w:lineRule="auto"/>
        <w:ind w:right="16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Przyjmowanie od rodziców, przekazywanie i udostępniane dokumentacji psychologiczno-pedagogicznej</w:t>
      </w:r>
    </w:p>
    <w:p w:rsidR="00836809" w:rsidRPr="002B31D3" w:rsidRDefault="00836809" w:rsidP="00836809">
      <w:pPr>
        <w:spacing w:line="311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69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Rodzic dostarcza oryginał opinii / orzeczenia poradni psychologiczno-pedagogicznej do sekretariatu szkoły.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67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Pracownik sekretariatu wykonuje kopię opinii poświadczając zgodność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z oryginałem, a w przypadku orzeczenia przyjmuje oryginał dokumentu.</w:t>
      </w:r>
    </w:p>
    <w:p w:rsidR="00836809" w:rsidRPr="002B31D3" w:rsidRDefault="00836809" w:rsidP="00836809">
      <w:pPr>
        <w:spacing w:line="1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72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Pracownik sekretariatu rejestruje dokument w </w:t>
      </w:r>
      <w:r w:rsidRPr="002B31D3">
        <w:rPr>
          <w:rFonts w:ascii="Arial" w:eastAsia="Arial" w:hAnsi="Arial"/>
          <w:i/>
          <w:sz w:val="24"/>
          <w:szCs w:val="24"/>
        </w:rPr>
        <w:t>Rejestrze opinii/orzeczeń</w:t>
      </w:r>
      <w:r w:rsidRPr="002B31D3">
        <w:rPr>
          <w:rFonts w:ascii="Arial" w:eastAsia="Arial" w:hAnsi="Arial"/>
          <w:sz w:val="24"/>
          <w:szCs w:val="24"/>
        </w:rPr>
        <w:t>, fakt ten poświadcza stemplem „wpłynęło dnia…” i wpisuje numer pod jakim zarejestrowany został dokument.</w:t>
      </w:r>
    </w:p>
    <w:p w:rsidR="00836809" w:rsidRPr="002B31D3" w:rsidRDefault="00836809" w:rsidP="00836809">
      <w:pPr>
        <w:spacing w:line="13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71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W chwili rejestracji orzeczenia/opinii w sekretariacie szkoły, rodzice pisemnie wyrażają zgodę na przetwarzanie danych osobowych</w:t>
      </w:r>
      <w:r w:rsidR="00C7789F">
        <w:rPr>
          <w:rFonts w:ascii="Arial" w:eastAsia="Arial" w:hAnsi="Arial"/>
          <w:sz w:val="24"/>
          <w:szCs w:val="24"/>
        </w:rPr>
        <w:t>. O</w:t>
      </w:r>
      <w:r w:rsidRPr="002B31D3">
        <w:rPr>
          <w:rFonts w:ascii="Arial" w:eastAsia="Arial" w:hAnsi="Arial"/>
          <w:sz w:val="24"/>
          <w:szCs w:val="24"/>
        </w:rPr>
        <w:t>kreślonych orzeczeniem/opinią w celu organizacji i realizacji pomocy psychologiczno-pedagogicznej.</w:t>
      </w:r>
    </w:p>
    <w:p w:rsidR="00836809" w:rsidRPr="002B31D3" w:rsidRDefault="00836809" w:rsidP="00836809">
      <w:pPr>
        <w:spacing w:line="14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73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Pracownik sekretariatu o fakcie dostarczenia przez rodzica dokumentacji psychologiczno-pedagogicznej do szkoły niezwłocznie informuje pedagoga szkolnego.</w:t>
      </w:r>
    </w:p>
    <w:p w:rsidR="00836809" w:rsidRPr="002B31D3" w:rsidRDefault="00836809" w:rsidP="00836809">
      <w:pPr>
        <w:spacing w:line="13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69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Przekazanie dokumentacji psychologiczno-pedagogicznej ucznia pedagog poświadcza własnoręcznym podpisem z datą w </w:t>
      </w:r>
      <w:r w:rsidRPr="002B31D3">
        <w:rPr>
          <w:rFonts w:ascii="Arial" w:eastAsia="Arial" w:hAnsi="Arial"/>
          <w:i/>
          <w:sz w:val="24"/>
          <w:szCs w:val="24"/>
        </w:rPr>
        <w:t>Rejestrze opinii/orzeczeń</w:t>
      </w:r>
      <w:r w:rsidRPr="002B31D3">
        <w:rPr>
          <w:rFonts w:ascii="Arial" w:eastAsia="Arial" w:hAnsi="Arial"/>
          <w:sz w:val="24"/>
          <w:szCs w:val="24"/>
        </w:rPr>
        <w:t>.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9"/>
        </w:numPr>
        <w:tabs>
          <w:tab w:val="left" w:pos="424"/>
        </w:tabs>
        <w:spacing w:line="274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Pedagog szkolny informuje dyrektora szkoły, specjalistów szkolnych danego etapu edukacyjnego oraz wychowawcę oddziału klasowego i nauczycieli uczących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 xml:space="preserve">o fakcie wpłynięcia dokumentacji psychologiczno-pedagogicznej ucznia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na najbliższym spotkaniu zespołu wychowawczego lub powiadamia przewodniczącego zespołu wychowawców.</w: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79"/>
        <w:jc w:val="both"/>
        <w:rPr>
          <w:rFonts w:ascii="Arial" w:eastAsia="Arial" w:hAnsi="Arial"/>
          <w:sz w:val="24"/>
          <w:szCs w:val="24"/>
        </w:rPr>
        <w:sectPr w:rsidR="00836809" w:rsidRPr="002B31D3">
          <w:pgSz w:w="11900" w:h="16838"/>
          <w:pgMar w:top="702" w:right="1386" w:bottom="416" w:left="1300" w:header="0" w:footer="0" w:gutter="0"/>
          <w:cols w:space="0" w:equalWidth="0">
            <w:col w:w="9220"/>
          </w:cols>
          <w:docGrid w:linePitch="360"/>
        </w:sectPr>
      </w:pPr>
    </w:p>
    <w:p w:rsidR="00836809" w:rsidRPr="003E4F86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pomocy psychologiczno-pedagogicznej</w:t>
      </w:r>
    </w:p>
    <w:p w:rsidR="00836809" w:rsidRPr="002B31D3" w:rsidRDefault="00836809" w:rsidP="00836809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2700" r="5715" b="6350"/>
                <wp:wrapNone/>
                <wp:docPr id="7" name="Łącznik prosty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03F9CD8" id="Łącznik prosty 7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A1m+YeIwIAADQ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58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3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4</w:t>
      </w:r>
    </w:p>
    <w:p w:rsidR="00836809" w:rsidRPr="002B31D3" w:rsidRDefault="00836809" w:rsidP="00836809">
      <w:pPr>
        <w:spacing w:line="169" w:lineRule="exact"/>
        <w:jc w:val="both"/>
        <w:rPr>
          <w:rFonts w:ascii="Arial" w:eastAsia="Times New Roman" w:hAnsi="Arial"/>
          <w:color w:val="4472C4"/>
          <w:sz w:val="24"/>
          <w:szCs w:val="24"/>
        </w:rPr>
      </w:pPr>
    </w:p>
    <w:p w:rsidR="00836809" w:rsidRPr="002B31D3" w:rsidRDefault="00836809" w:rsidP="00836809">
      <w:pPr>
        <w:spacing w:line="271" w:lineRule="auto"/>
        <w:ind w:left="1420" w:right="1020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 xml:space="preserve">Organizowanie i udzielanie pomocy psychologiczno-pedagogicznej dla uczniów, którzy </w:t>
      </w:r>
      <w:r w:rsidRPr="002B31D3">
        <w:rPr>
          <w:rFonts w:ascii="Arial" w:eastAsia="Arial" w:hAnsi="Arial"/>
          <w:b/>
          <w:sz w:val="24"/>
          <w:szCs w:val="24"/>
          <w:u w:val="single"/>
        </w:rPr>
        <w:t>posiadają opinię</w:t>
      </w:r>
      <w:r>
        <w:rPr>
          <w:rFonts w:ascii="Arial" w:eastAsia="Arial" w:hAnsi="Arial"/>
          <w:b/>
          <w:sz w:val="24"/>
          <w:szCs w:val="24"/>
        </w:rPr>
        <w:t xml:space="preserve"> poradni psychologiczno – </w:t>
      </w:r>
      <w:r w:rsidRPr="002B31D3">
        <w:rPr>
          <w:rFonts w:ascii="Arial" w:eastAsia="Arial" w:hAnsi="Arial"/>
          <w:b/>
          <w:sz w:val="24"/>
          <w:szCs w:val="24"/>
        </w:rPr>
        <w:t>pedagogicznej lub specjalistycznej</w:t>
      </w:r>
    </w:p>
    <w:p w:rsidR="00836809" w:rsidRPr="002B31D3" w:rsidRDefault="00836809" w:rsidP="00836809">
      <w:pPr>
        <w:spacing w:line="309" w:lineRule="exact"/>
        <w:jc w:val="both"/>
        <w:rPr>
          <w:rFonts w:ascii="Arial" w:eastAsia="Times New Roman" w:hAnsi="Arial"/>
          <w:color w:val="4472C4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4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Wychowawca, w terminie 10 dni roboczych od daty zarejestrowania opinii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 sekretariacie szkoły, przygotowuje zalecenia wynikające z opinii przedstawia je nauczycielom uczącym ucznia.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E8537E" w:rsidRDefault="00836809" w:rsidP="00E8537E">
      <w:pPr>
        <w:numPr>
          <w:ilvl w:val="0"/>
          <w:numId w:val="14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Nauczyciele uczący ucznia przygotowują, w terminie 10 dni roboczych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 xml:space="preserve">od przedstawienia zaleceń wynikających z opinii, pisemne dostosowanie metod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i form pracy</w:t>
      </w:r>
      <w:r w:rsidR="00E8537E">
        <w:rPr>
          <w:rFonts w:ascii="Arial" w:eastAsia="Arial" w:hAnsi="Arial"/>
          <w:sz w:val="24"/>
          <w:szCs w:val="24"/>
        </w:rPr>
        <w:t xml:space="preserve"> z </w:t>
      </w:r>
      <w:r w:rsidRPr="00E8537E">
        <w:rPr>
          <w:rFonts w:ascii="Arial" w:eastAsia="Arial" w:hAnsi="Arial"/>
          <w:sz w:val="24"/>
          <w:szCs w:val="24"/>
        </w:rPr>
        <w:t>uczniem oraz oceniania, jeśli jest takie wskazanie w opinii.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14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6"/>
        </w:numPr>
        <w:tabs>
          <w:tab w:val="left" w:pos="424"/>
        </w:tabs>
        <w:spacing w:line="269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Wychowawca, w formie pisemnej, informuje rodzica o zaplanowanych formach pomocy oraz dostosowaniach metod i form pracy z uczniem.</w:t>
      </w:r>
      <w:r w:rsidR="00E8537E">
        <w:rPr>
          <w:rFonts w:ascii="Arial" w:eastAsia="Arial" w:hAnsi="Arial"/>
          <w:sz w:val="24"/>
          <w:szCs w:val="24"/>
        </w:rPr>
        <w:t>(zał.2)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E8537E" w:rsidRDefault="00836809" w:rsidP="00E8537E">
      <w:pPr>
        <w:numPr>
          <w:ilvl w:val="0"/>
          <w:numId w:val="16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Rodzic, jeżeli nie wyraża zgody na organizowanie w szkole pomocy psychologiczno – pedagogicznej lub z niej rezygnuje w trakcie udzielania, składa pisemne oświadczenie</w:t>
      </w:r>
      <w:r w:rsidR="00E8537E">
        <w:rPr>
          <w:rFonts w:ascii="Arial" w:eastAsia="Arial" w:hAnsi="Arial"/>
          <w:sz w:val="24"/>
          <w:szCs w:val="24"/>
        </w:rPr>
        <w:t xml:space="preserve"> w </w:t>
      </w:r>
      <w:r w:rsidRPr="00E8537E">
        <w:rPr>
          <w:rFonts w:ascii="Arial" w:eastAsia="Arial" w:hAnsi="Arial"/>
          <w:sz w:val="24"/>
          <w:szCs w:val="24"/>
        </w:rPr>
        <w:t>tej sprawie.</w:t>
      </w:r>
    </w:p>
    <w:p w:rsidR="00836809" w:rsidRPr="002B31D3" w:rsidRDefault="00836809" w:rsidP="00836809">
      <w:pPr>
        <w:spacing w:line="4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6"/>
        </w:numPr>
        <w:tabs>
          <w:tab w:val="left" w:pos="424"/>
        </w:tabs>
        <w:spacing w:line="273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Nauczyciele i specjaliści, w wybrany przez siebie sposób, monitorują przebieg realizacji udzielanej pomocy psychologiczno – pedagogicznej uczniów, poprzez ewaluację, stały monitoring, zbieranie informacji zwrotnych od rodziców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i uczniów.</w: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317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3"/>
        <w:jc w:val="both"/>
        <w:rPr>
          <w:rFonts w:ascii="Arial" w:eastAsia="Arial" w:hAnsi="Arial"/>
          <w:sz w:val="24"/>
          <w:szCs w:val="24"/>
        </w:rPr>
        <w:sectPr w:rsidR="00836809" w:rsidRPr="002B31D3">
          <w:pgSz w:w="11900" w:h="16838"/>
          <w:pgMar w:top="702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836809" w:rsidRPr="003E4F86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pomocy psychologiczno-pedagogicznej</w:t>
      </w:r>
    </w:p>
    <w:p w:rsidR="00836809" w:rsidRPr="002B31D3" w:rsidRDefault="00836809" w:rsidP="00836809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2700" r="5715" b="635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847D519" id="Łącznik prosty 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BiIJ4PIwIAADQ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58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7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5</w:t>
      </w:r>
    </w:p>
    <w:p w:rsidR="00836809" w:rsidRPr="002B31D3" w:rsidRDefault="00836809" w:rsidP="00836809">
      <w:pPr>
        <w:spacing w:line="16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3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Organizowanie i udzielanie pomocy psychologiczno-pedagogicznej</w:t>
      </w:r>
    </w:p>
    <w:p w:rsidR="00836809" w:rsidRPr="002B31D3" w:rsidRDefault="00836809" w:rsidP="00836809">
      <w:pPr>
        <w:spacing w:line="37" w:lineRule="exact"/>
        <w:jc w:val="center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16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2B31D3">
        <w:rPr>
          <w:rFonts w:ascii="Arial" w:eastAsia="Arial" w:hAnsi="Arial"/>
          <w:b/>
          <w:sz w:val="24"/>
          <w:szCs w:val="24"/>
        </w:rPr>
        <w:t xml:space="preserve">dla uczniów, którzy posiadają </w:t>
      </w:r>
      <w:r w:rsidRPr="002B31D3">
        <w:rPr>
          <w:rFonts w:ascii="Arial" w:eastAsia="Arial" w:hAnsi="Arial"/>
          <w:b/>
          <w:sz w:val="24"/>
          <w:szCs w:val="24"/>
          <w:u w:val="single"/>
        </w:rPr>
        <w:t>orzeczenie o potrzebie kształcenia specjalnego</w:t>
      </w:r>
    </w:p>
    <w:p w:rsidR="00836809" w:rsidRPr="002B31D3" w:rsidRDefault="00836809" w:rsidP="00836809">
      <w:pPr>
        <w:spacing w:line="339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18"/>
        </w:numPr>
        <w:tabs>
          <w:tab w:val="left" w:pos="424"/>
        </w:tabs>
        <w:spacing w:line="276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B35E07">
        <w:rPr>
          <w:rFonts w:ascii="Arial" w:hAnsi="Arial"/>
          <w:iCs/>
          <w:sz w:val="24"/>
          <w:szCs w:val="24"/>
          <w:lang w:eastAsia="en-US"/>
        </w:rPr>
        <w:t>Dostarczone przez rodziców lub prawnyc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h opiekunów orzeczenie </w:t>
      </w:r>
      <w:r w:rsidRPr="00B35E07">
        <w:rPr>
          <w:rFonts w:ascii="Arial" w:hAnsi="Arial"/>
          <w:iCs/>
          <w:sz w:val="24"/>
          <w:szCs w:val="24"/>
          <w:lang w:eastAsia="en-US"/>
        </w:rPr>
        <w:t>należy za</w:t>
      </w:r>
      <w:r w:rsidRPr="002B31D3">
        <w:rPr>
          <w:rFonts w:ascii="Arial" w:hAnsi="Arial"/>
          <w:iCs/>
          <w:sz w:val="24"/>
          <w:szCs w:val="24"/>
          <w:lang w:eastAsia="en-US"/>
        </w:rPr>
        <w:t xml:space="preserve">rejestrować w  sekretariacie. </w:t>
      </w:r>
    </w:p>
    <w:p w:rsidR="00836809" w:rsidRPr="002B31D3" w:rsidRDefault="00836809" w:rsidP="00836809">
      <w:pPr>
        <w:numPr>
          <w:ilvl w:val="0"/>
          <w:numId w:val="18"/>
        </w:numPr>
        <w:tabs>
          <w:tab w:val="left" w:pos="424"/>
        </w:tabs>
        <w:spacing w:line="276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Niezwłocznie po złożeniu przez rodzica orzeczenia dyrektor szkoły powołuje zespół złożony z nauczycieli oraz specjalistów pracujących z uczniem. Pracę zespołu koordynuje wychowawca.</w:t>
      </w:r>
    </w:p>
    <w:p w:rsidR="00836809" w:rsidRPr="00F45102" w:rsidRDefault="00836809" w:rsidP="00836809">
      <w:pPr>
        <w:numPr>
          <w:ilvl w:val="0"/>
          <w:numId w:val="18"/>
        </w:numPr>
        <w:tabs>
          <w:tab w:val="left" w:pos="424"/>
        </w:tabs>
        <w:spacing w:line="276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Wychowawca ma 10 dni na zapoznanie nauczycieli uczących ucznia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z orzeczeniem.</w:t>
      </w:r>
    </w:p>
    <w:p w:rsidR="00836809" w:rsidRPr="00F45102" w:rsidRDefault="00836809" w:rsidP="00836809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Zespół, w ciągu 10 dni opracowuje </w:t>
      </w:r>
      <w:r w:rsidRPr="002B31D3">
        <w:rPr>
          <w:rFonts w:ascii="Arial" w:eastAsia="Arial" w:hAnsi="Arial"/>
          <w:i/>
          <w:sz w:val="24"/>
          <w:szCs w:val="24"/>
        </w:rPr>
        <w:t>Wielospecjalistyczną ocenę poziomu</w:t>
      </w:r>
      <w:r w:rsidRPr="002B31D3">
        <w:rPr>
          <w:rFonts w:ascii="Arial" w:eastAsia="Arial" w:hAnsi="Arial"/>
          <w:sz w:val="24"/>
          <w:szCs w:val="24"/>
        </w:rPr>
        <w:t xml:space="preserve"> </w:t>
      </w:r>
      <w:r w:rsidRPr="002B31D3">
        <w:rPr>
          <w:rFonts w:ascii="Arial" w:eastAsia="Arial" w:hAnsi="Arial"/>
          <w:i/>
          <w:sz w:val="24"/>
          <w:szCs w:val="24"/>
        </w:rPr>
        <w:t>funkcjonowania ucznia</w:t>
      </w:r>
      <w:r w:rsidRPr="002B31D3">
        <w:rPr>
          <w:rFonts w:ascii="Arial" w:eastAsia="Arial" w:hAnsi="Arial"/>
          <w:sz w:val="24"/>
          <w:szCs w:val="24"/>
        </w:rPr>
        <w:t>, uwzględniając diagnozę i wnioski sformułowane na jej podstawie</w:t>
      </w:r>
      <w:r w:rsidRPr="002B31D3">
        <w:rPr>
          <w:rFonts w:ascii="Arial" w:eastAsia="Arial" w:hAnsi="Arial"/>
          <w:i/>
          <w:sz w:val="24"/>
          <w:szCs w:val="24"/>
        </w:rPr>
        <w:t xml:space="preserve"> </w:t>
      </w:r>
      <w:r w:rsidRPr="002B31D3">
        <w:rPr>
          <w:rFonts w:ascii="Arial" w:eastAsia="Arial" w:hAnsi="Arial"/>
          <w:sz w:val="24"/>
          <w:szCs w:val="24"/>
        </w:rPr>
        <w:t>oraz zalecenia zawarte w orzeczeniu o potrzebie kształcenia specjalnego.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i/>
          <w:sz w:val="24"/>
          <w:szCs w:val="24"/>
        </w:rPr>
        <w:t xml:space="preserve">Wielospecjalistyczna ocena poziomu funkcjonowania ucznia </w:t>
      </w:r>
      <w:r w:rsidRPr="002B31D3">
        <w:rPr>
          <w:rFonts w:ascii="Arial" w:eastAsia="Arial" w:hAnsi="Arial"/>
          <w:sz w:val="24"/>
          <w:szCs w:val="24"/>
        </w:rPr>
        <w:t>uwzględnia szczególności:</w:t>
      </w:r>
    </w:p>
    <w:p w:rsidR="00205B85" w:rsidRPr="002B31D3" w:rsidRDefault="00205B85" w:rsidP="00205B85">
      <w:pPr>
        <w:numPr>
          <w:ilvl w:val="0"/>
          <w:numId w:val="38"/>
        </w:numPr>
        <w:tabs>
          <w:tab w:val="left" w:pos="844"/>
        </w:tabs>
        <w:spacing w:line="276" w:lineRule="auto"/>
        <w:ind w:left="1564" w:hanging="360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indywidualne potrzeby rozwojowe i edukacyjne, mocne strony, predyspozycje, zainteresowania i uzdolnienia ucznia,</w:t>
      </w:r>
    </w:p>
    <w:p w:rsidR="00205B85" w:rsidRPr="002B31D3" w:rsidRDefault="00205B85" w:rsidP="00205B85">
      <w:pPr>
        <w:numPr>
          <w:ilvl w:val="0"/>
          <w:numId w:val="38"/>
        </w:numPr>
        <w:tabs>
          <w:tab w:val="left" w:pos="844"/>
        </w:tabs>
        <w:spacing w:line="276" w:lineRule="auto"/>
        <w:ind w:left="1564" w:hanging="360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w zależności od potrzeb, zakres i charakter wsparcia ze strony nauczycieli, specjalistów, asystentów lub pomocy nauczyciela,</w:t>
      </w:r>
    </w:p>
    <w:p w:rsidR="00205B85" w:rsidRPr="00205B85" w:rsidRDefault="00205B85" w:rsidP="00205B85">
      <w:pPr>
        <w:numPr>
          <w:ilvl w:val="0"/>
          <w:numId w:val="38"/>
        </w:numPr>
        <w:tabs>
          <w:tab w:val="left" w:pos="844"/>
        </w:tabs>
        <w:spacing w:line="276" w:lineRule="auto"/>
        <w:ind w:left="1564" w:hanging="360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przyczyny  niepowodzeń  edukacyjnych  lub  trudności 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  funkcjonowaniu  ucznia,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Zespół po dokonaniu analizy orzeczenia i wielospecjalistycznej oceny poziomu funkcjonowania ucznia, opracowuje dla ucznia </w:t>
      </w:r>
      <w:r w:rsidRPr="00205B85">
        <w:rPr>
          <w:rFonts w:ascii="Arial" w:eastAsia="Arial" w:hAnsi="Arial"/>
          <w:i/>
          <w:sz w:val="24"/>
          <w:szCs w:val="24"/>
        </w:rPr>
        <w:t>Indywidualny</w:t>
      </w:r>
      <w:r w:rsidRPr="00205B85">
        <w:rPr>
          <w:rFonts w:ascii="Arial" w:eastAsia="Arial" w:hAnsi="Arial"/>
          <w:sz w:val="24"/>
          <w:szCs w:val="24"/>
        </w:rPr>
        <w:t xml:space="preserve"> </w:t>
      </w:r>
      <w:r w:rsidR="00101006">
        <w:rPr>
          <w:rFonts w:ascii="Arial" w:eastAsia="Arial" w:hAnsi="Arial"/>
          <w:i/>
          <w:sz w:val="24"/>
          <w:szCs w:val="24"/>
        </w:rPr>
        <w:t>program edukacyjno-</w:t>
      </w:r>
      <w:r w:rsidRPr="00205B85">
        <w:rPr>
          <w:rFonts w:ascii="Arial" w:eastAsia="Arial" w:hAnsi="Arial"/>
          <w:i/>
          <w:sz w:val="24"/>
          <w:szCs w:val="24"/>
        </w:rPr>
        <w:t xml:space="preserve">terapeutyczny </w:t>
      </w:r>
      <w:r w:rsidRPr="00205B85">
        <w:rPr>
          <w:rFonts w:ascii="Arial" w:eastAsia="Arial" w:hAnsi="Arial"/>
          <w:sz w:val="24"/>
          <w:szCs w:val="24"/>
        </w:rPr>
        <w:t>na okres, na</w:t>
      </w:r>
      <w:r w:rsidRPr="00205B85">
        <w:rPr>
          <w:rFonts w:ascii="Arial" w:eastAsia="Arial" w:hAnsi="Arial"/>
          <w:i/>
          <w:sz w:val="24"/>
          <w:szCs w:val="24"/>
        </w:rPr>
        <w:t xml:space="preserve"> </w:t>
      </w:r>
      <w:r w:rsidRPr="00205B85">
        <w:rPr>
          <w:rFonts w:ascii="Arial" w:eastAsia="Arial" w:hAnsi="Arial"/>
          <w:sz w:val="24"/>
          <w:szCs w:val="24"/>
        </w:rPr>
        <w:t>jaki zostało wydane orzeczenie</w:t>
      </w:r>
      <w:r w:rsidRPr="00205B85">
        <w:rPr>
          <w:rFonts w:ascii="Arial" w:eastAsia="Arial" w:hAnsi="Arial"/>
          <w:i/>
          <w:sz w:val="24"/>
          <w:szCs w:val="24"/>
        </w:rPr>
        <w:t xml:space="preserve"> </w:t>
      </w:r>
      <w:r w:rsidRPr="00205B85">
        <w:rPr>
          <w:rFonts w:ascii="Arial" w:eastAsia="Arial" w:hAnsi="Arial"/>
          <w:i/>
          <w:sz w:val="24"/>
          <w:szCs w:val="24"/>
        </w:rPr>
        <w:br/>
      </w:r>
      <w:r w:rsidRPr="00205B85">
        <w:rPr>
          <w:rFonts w:ascii="Arial" w:eastAsia="Arial" w:hAnsi="Arial"/>
          <w:sz w:val="24"/>
          <w:szCs w:val="24"/>
        </w:rPr>
        <w:t xml:space="preserve">o potrzebie kształcenia specjalnego i zawiadamia rodziców o terminie spotkania zespołu, który opracowuje dla ucznia </w:t>
      </w:r>
      <w:r w:rsidRPr="00205B85">
        <w:rPr>
          <w:rFonts w:ascii="Arial" w:eastAsia="Arial" w:hAnsi="Arial"/>
          <w:i/>
          <w:sz w:val="24"/>
          <w:szCs w:val="24"/>
        </w:rPr>
        <w:t>Indywidualny</w:t>
      </w:r>
      <w:r w:rsidRPr="00205B85">
        <w:rPr>
          <w:rFonts w:ascii="Arial" w:eastAsia="Arial" w:hAnsi="Arial"/>
          <w:sz w:val="24"/>
          <w:szCs w:val="24"/>
        </w:rPr>
        <w:t xml:space="preserve"> </w:t>
      </w:r>
      <w:r w:rsidR="00101006">
        <w:rPr>
          <w:rFonts w:ascii="Arial" w:eastAsia="Arial" w:hAnsi="Arial"/>
          <w:i/>
          <w:sz w:val="24"/>
          <w:szCs w:val="24"/>
        </w:rPr>
        <w:t>program edukacyjno-</w:t>
      </w:r>
      <w:r w:rsidRPr="00205B85">
        <w:rPr>
          <w:rFonts w:ascii="Arial" w:eastAsia="Arial" w:hAnsi="Arial"/>
          <w:i/>
          <w:sz w:val="24"/>
          <w:szCs w:val="24"/>
        </w:rPr>
        <w:t xml:space="preserve">terapeutyczny. </w:t>
      </w:r>
      <w:r w:rsidR="00205B85" w:rsidRPr="00205B85">
        <w:rPr>
          <w:rFonts w:ascii="Arial" w:eastAsia="Arial" w:hAnsi="Arial"/>
          <w:sz w:val="24"/>
          <w:szCs w:val="24"/>
        </w:rPr>
        <w:t>(zał.1</w:t>
      </w:r>
      <w:r w:rsidRPr="00205B85">
        <w:rPr>
          <w:rFonts w:ascii="Arial" w:eastAsia="Arial" w:hAnsi="Arial"/>
          <w:sz w:val="24"/>
          <w:szCs w:val="24"/>
        </w:rPr>
        <w:t>)</w:t>
      </w:r>
    </w:p>
    <w:p w:rsidR="00205B85" w:rsidRDefault="00101006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i/>
          <w:sz w:val="24"/>
          <w:szCs w:val="24"/>
        </w:rPr>
        <w:t>Indywidualny program edukacyjno-</w:t>
      </w:r>
      <w:r w:rsidR="00836809" w:rsidRPr="00205B85">
        <w:rPr>
          <w:rFonts w:ascii="Arial" w:eastAsia="Arial" w:hAnsi="Arial"/>
          <w:i/>
          <w:sz w:val="24"/>
          <w:szCs w:val="24"/>
        </w:rPr>
        <w:t xml:space="preserve"> terapeutyczny </w:t>
      </w:r>
      <w:r w:rsidR="00836809" w:rsidRPr="00205B85">
        <w:rPr>
          <w:rFonts w:ascii="Arial" w:eastAsia="Arial" w:hAnsi="Arial"/>
          <w:sz w:val="24"/>
          <w:szCs w:val="24"/>
        </w:rPr>
        <w:t>opracowuje się w terminie:</w:t>
      </w:r>
    </w:p>
    <w:p w:rsidR="00205B85" w:rsidRPr="00F45102" w:rsidRDefault="00205B85" w:rsidP="00205B85">
      <w:pPr>
        <w:numPr>
          <w:ilvl w:val="1"/>
          <w:numId w:val="40"/>
        </w:numPr>
        <w:tabs>
          <w:tab w:val="left" w:pos="844"/>
        </w:tabs>
        <w:spacing w:line="276" w:lineRule="auto"/>
        <w:ind w:left="844" w:right="20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do dnia 30 września danego roku szkolnego, w którym uczeń rozpoczyna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od początku roku szkolnego kształcenie w szkole,</w:t>
      </w:r>
    </w:p>
    <w:p w:rsidR="00205B85" w:rsidRPr="00205B85" w:rsidRDefault="00205B85" w:rsidP="00205B85">
      <w:pPr>
        <w:numPr>
          <w:ilvl w:val="1"/>
          <w:numId w:val="40"/>
        </w:numPr>
        <w:tabs>
          <w:tab w:val="left" w:pos="844"/>
        </w:tabs>
        <w:spacing w:line="276" w:lineRule="auto"/>
        <w:ind w:left="844" w:hanging="4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do 30 dni od dnia złożenia w szkole orzeczenia o potrzebie kształcenia specjalnego.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Dyrektor ustala formy, sposoby i okres udzielania pomocy psychologiczno – pedagogicznej oraz wymiar godzin, w których poszczególne formy pomocy będą realizowane. (zał.2). Są one uwzględniane w </w:t>
      </w:r>
      <w:r w:rsidRPr="00205B85">
        <w:rPr>
          <w:rFonts w:ascii="Arial" w:eastAsia="Arial" w:hAnsi="Arial"/>
          <w:i/>
          <w:sz w:val="24"/>
          <w:szCs w:val="24"/>
        </w:rPr>
        <w:t>Indywidualnym programie edukacyjno-terapeutycznym (IPET)</w:t>
      </w:r>
      <w:r w:rsidRPr="00205B85">
        <w:rPr>
          <w:rFonts w:ascii="Arial" w:eastAsia="Arial" w:hAnsi="Arial"/>
          <w:sz w:val="24"/>
          <w:szCs w:val="24"/>
        </w:rPr>
        <w:t>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i/>
          <w:sz w:val="24"/>
          <w:szCs w:val="24"/>
        </w:rPr>
        <w:t>Wielospecjalistyczna ocena poziomu funkcjonowania ucznia</w:t>
      </w:r>
      <w:r w:rsidRPr="00205B85">
        <w:rPr>
          <w:rFonts w:ascii="Arial" w:eastAsia="Arial" w:hAnsi="Arial"/>
          <w:sz w:val="24"/>
          <w:szCs w:val="24"/>
        </w:rPr>
        <w:t>, po opracowaniu IPET-u</w:t>
      </w:r>
      <w:r w:rsidRPr="00205B85">
        <w:rPr>
          <w:rFonts w:ascii="Arial" w:eastAsia="Arial" w:hAnsi="Arial"/>
          <w:i/>
          <w:sz w:val="24"/>
          <w:szCs w:val="24"/>
        </w:rPr>
        <w:t xml:space="preserve"> </w:t>
      </w:r>
      <w:r w:rsidRPr="00205B85">
        <w:rPr>
          <w:rFonts w:ascii="Arial" w:eastAsia="Arial" w:hAnsi="Arial"/>
          <w:sz w:val="24"/>
          <w:szCs w:val="24"/>
        </w:rPr>
        <w:t xml:space="preserve">jest dokonywana co najmniej 2 razy w roku (od 30 listopada, do 31 maja) z uwzględnieniem oceny efektywności wdrażanego </w:t>
      </w:r>
      <w:r w:rsidRPr="00205B85">
        <w:rPr>
          <w:rFonts w:ascii="Arial" w:eastAsia="Arial" w:hAnsi="Arial"/>
          <w:i/>
          <w:sz w:val="24"/>
          <w:szCs w:val="24"/>
        </w:rPr>
        <w:t>Ind</w:t>
      </w:r>
      <w:r w:rsidR="00101006">
        <w:rPr>
          <w:rFonts w:ascii="Arial" w:eastAsia="Arial" w:hAnsi="Arial"/>
          <w:i/>
          <w:sz w:val="24"/>
          <w:szCs w:val="24"/>
        </w:rPr>
        <w:t>ywidualnego programu edukacyjno-</w:t>
      </w:r>
      <w:r w:rsidRPr="00205B85">
        <w:rPr>
          <w:rFonts w:ascii="Arial" w:eastAsia="Arial" w:hAnsi="Arial"/>
          <w:sz w:val="24"/>
          <w:szCs w:val="24"/>
        </w:rPr>
        <w:t xml:space="preserve"> </w:t>
      </w:r>
      <w:r w:rsidRPr="00205B85">
        <w:rPr>
          <w:rFonts w:ascii="Arial" w:eastAsia="Arial" w:hAnsi="Arial"/>
          <w:i/>
          <w:sz w:val="24"/>
          <w:szCs w:val="24"/>
        </w:rPr>
        <w:t>terapeutycznego</w:t>
      </w:r>
      <w:r w:rsidRPr="00205B85">
        <w:rPr>
          <w:rFonts w:ascii="Arial" w:eastAsia="Arial" w:hAnsi="Arial"/>
          <w:sz w:val="24"/>
          <w:szCs w:val="24"/>
        </w:rPr>
        <w:t>.</w:t>
      </w:r>
    </w:p>
    <w:p w:rsidR="00205B85" w:rsidRDefault="00205B85" w:rsidP="00205B85">
      <w:pPr>
        <w:tabs>
          <w:tab w:val="left" w:pos="424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205B85" w:rsidRDefault="00205B85" w:rsidP="00205B85">
      <w:pPr>
        <w:tabs>
          <w:tab w:val="left" w:pos="424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205B85" w:rsidRDefault="00205B85" w:rsidP="00205B85">
      <w:pPr>
        <w:tabs>
          <w:tab w:val="left" w:pos="424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205B85" w:rsidRDefault="00205B85" w:rsidP="00205B85">
      <w:pPr>
        <w:tabs>
          <w:tab w:val="left" w:pos="424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205B85" w:rsidRDefault="00205B85" w:rsidP="00205B85">
      <w:pPr>
        <w:spacing w:line="0" w:lineRule="atLeast"/>
        <w:ind w:right="16"/>
        <w:jc w:val="center"/>
        <w:rPr>
          <w:rFonts w:ascii="Arial" w:eastAsia="Arial" w:hAnsi="Arial"/>
        </w:rPr>
      </w:pPr>
    </w:p>
    <w:p w:rsidR="00205B85" w:rsidRPr="003E4F86" w:rsidRDefault="00205B85" w:rsidP="00205B85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pomocy psychologiczno-pedagogicznej</w:t>
      </w:r>
    </w:p>
    <w:p w:rsidR="00205B85" w:rsidRPr="002B31D3" w:rsidRDefault="00205B85" w:rsidP="00205B85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75CD1471" wp14:editId="5796192D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3970" r="5715" b="508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CB85E29" id="Łącznik prosty 5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"/>
            </w:pict>
          </mc:Fallback>
        </mc:AlternateContent>
      </w:r>
    </w:p>
    <w:p w:rsidR="00205B85" w:rsidRPr="002B31D3" w:rsidRDefault="00205B85" w:rsidP="00205B85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205B85" w:rsidRDefault="00205B85" w:rsidP="00205B85">
      <w:pPr>
        <w:tabs>
          <w:tab w:val="left" w:pos="424"/>
        </w:tabs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i/>
          <w:sz w:val="24"/>
          <w:szCs w:val="24"/>
        </w:rPr>
        <w:t xml:space="preserve">Indywidualny program edukacyjno-terapeutyczny (IPET) </w:t>
      </w:r>
      <w:r w:rsidRPr="00205B85">
        <w:rPr>
          <w:rFonts w:ascii="Arial" w:eastAsia="Arial" w:hAnsi="Arial"/>
          <w:sz w:val="24"/>
          <w:szCs w:val="24"/>
        </w:rPr>
        <w:t>podpisują wszyscy członkowie</w:t>
      </w:r>
      <w:r w:rsidRPr="00205B85">
        <w:rPr>
          <w:rFonts w:ascii="Arial" w:eastAsia="Arial" w:hAnsi="Arial"/>
          <w:i/>
          <w:sz w:val="24"/>
          <w:szCs w:val="24"/>
        </w:rPr>
        <w:t xml:space="preserve"> </w:t>
      </w:r>
      <w:r w:rsidRPr="00205B85">
        <w:rPr>
          <w:rFonts w:ascii="Arial" w:eastAsia="Arial" w:hAnsi="Arial"/>
          <w:sz w:val="24"/>
          <w:szCs w:val="24"/>
        </w:rPr>
        <w:t>zespołu i rodzice.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>Spotkania zespołu nauczycieli i specjalistów odbywają się w miarę potrzeb.</w:t>
      </w:r>
    </w:p>
    <w:p w:rsidR="00205B85" w:rsidRDefault="00836809" w:rsidP="00205B85">
      <w:pPr>
        <w:numPr>
          <w:ilvl w:val="0"/>
          <w:numId w:val="18"/>
        </w:numPr>
        <w:tabs>
          <w:tab w:val="left" w:pos="403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W miarę potrzeb zespół dokonuje modyfikacji </w:t>
      </w:r>
      <w:r w:rsidRPr="00205B85">
        <w:rPr>
          <w:rFonts w:ascii="Arial" w:eastAsia="Arial" w:hAnsi="Arial"/>
          <w:i/>
          <w:sz w:val="24"/>
          <w:szCs w:val="24"/>
        </w:rPr>
        <w:t>IPET</w:t>
      </w:r>
      <w:r w:rsidRPr="00205B85">
        <w:rPr>
          <w:rFonts w:ascii="Arial" w:eastAsia="Arial" w:hAnsi="Arial"/>
          <w:sz w:val="24"/>
          <w:szCs w:val="24"/>
        </w:rPr>
        <w:t>. Rodzice ucznia mają prawo uczestniczyć w spotkaniach zespołu, a także w opracowaniu i modyfikacji programu oraz dokonywaniu wielospecjalistycznych ocen.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Rodzice ucznia otrzymują kopię wielospecjalistycznej oceny funkcjonowania ucznia oraz </w:t>
      </w:r>
      <w:r w:rsidRPr="00205B85">
        <w:rPr>
          <w:rFonts w:ascii="Arial" w:eastAsia="Arial" w:hAnsi="Arial"/>
          <w:i/>
          <w:sz w:val="24"/>
          <w:szCs w:val="24"/>
        </w:rPr>
        <w:t>Indywidualnego programu edukacyjno-terapeutycznego</w:t>
      </w:r>
      <w:r w:rsidRPr="00205B85">
        <w:rPr>
          <w:rFonts w:ascii="Arial" w:eastAsia="Arial" w:hAnsi="Arial"/>
          <w:sz w:val="24"/>
          <w:szCs w:val="24"/>
        </w:rPr>
        <w:t>. Dokumenty te odbierają</w:t>
      </w:r>
      <w:r w:rsidRPr="00205B85">
        <w:rPr>
          <w:rFonts w:ascii="Arial" w:eastAsia="Arial" w:hAnsi="Arial"/>
          <w:i/>
          <w:sz w:val="24"/>
          <w:szCs w:val="24"/>
        </w:rPr>
        <w:t xml:space="preserve"> </w:t>
      </w:r>
      <w:r w:rsidRPr="00205B85">
        <w:rPr>
          <w:rFonts w:ascii="Arial" w:eastAsia="Arial" w:hAnsi="Arial"/>
          <w:sz w:val="24"/>
          <w:szCs w:val="24"/>
        </w:rPr>
        <w:t>osobiście i pisemnie potwierdzają ten fakt.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Za ustalanie terminów spotkań oraz powiadomienie osób biorących udział </w:t>
      </w:r>
      <w:r w:rsidRPr="00205B85">
        <w:rPr>
          <w:rFonts w:ascii="Arial" w:eastAsia="Arial" w:hAnsi="Arial"/>
          <w:sz w:val="24"/>
          <w:szCs w:val="24"/>
        </w:rPr>
        <w:br/>
        <w:t>w spotkaniach, w tym rodziców ucznia/dziecka, każdorazowo jest odpowiedzialny wychowawca klasy. O terminach spotkań wychowawca informuje rodzica pisemnie.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>Osoby biorące udział w spotkaniu są zobowiązane do nieujawniania spraw poruszanych na spotkaniu, które mogą naruszać dobra osobiste ucznia, jego rodziców, nauczycieli specjalistów pracujących z uczniem/dzieckiem lub innych osób.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>W spotkaniach zespołu może uczestniczyć osoba uprawniona, z racji posiadanych kwalifikacji, do współpracy w związku z organizowaniem pomocy psychologiczno-pedagogicznej zaproszona przez szkołę, np. pracownik z poradni lub przez rodzica, np. lekarz.</w:t>
      </w:r>
    </w:p>
    <w:p w:rsid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Z posiedzeń zespołu wychowawca klasy sporządza protokół, który zawiera wnioski i ustalenia zespołu. Protokół podpisany przez wszystkich uczestników spotkania oraz przez dyrektora szkoły pozostaje w </w:t>
      </w:r>
      <w:r w:rsidRPr="00205B85">
        <w:rPr>
          <w:rFonts w:ascii="Arial" w:eastAsia="Arial" w:hAnsi="Arial"/>
          <w:b/>
          <w:i/>
          <w:sz w:val="24"/>
          <w:szCs w:val="24"/>
        </w:rPr>
        <w:t>indywidualnej teczce ucznia</w:t>
      </w:r>
      <w:r w:rsidRPr="00205B85">
        <w:rPr>
          <w:rFonts w:ascii="Arial" w:eastAsia="Arial" w:hAnsi="Arial"/>
          <w:b/>
          <w:sz w:val="24"/>
          <w:szCs w:val="24"/>
        </w:rPr>
        <w:t>.</w:t>
      </w:r>
    </w:p>
    <w:p w:rsidR="00836809" w:rsidRPr="00205B85" w:rsidRDefault="00836809" w:rsidP="00205B85">
      <w:pPr>
        <w:numPr>
          <w:ilvl w:val="0"/>
          <w:numId w:val="18"/>
        </w:numPr>
        <w:tabs>
          <w:tab w:val="left" w:pos="424"/>
        </w:tabs>
        <w:spacing w:line="276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05B85">
        <w:rPr>
          <w:rFonts w:ascii="Arial" w:eastAsia="Arial" w:hAnsi="Arial"/>
          <w:sz w:val="24"/>
          <w:szCs w:val="24"/>
        </w:rPr>
        <w:t xml:space="preserve">W przypadku, gdy udzielana uczniowi pomoc psychologiczno-pedagogiczna nie przynosi efektów i nie następuje poprawa funkcjonowania ucznia, dyrektor szkoły za zgodą rodziców, w celu rozwiązania problemu, może wystąpić do poradni </w:t>
      </w:r>
      <w:r w:rsidRPr="00205B85">
        <w:rPr>
          <w:rFonts w:ascii="Arial" w:eastAsia="Arial" w:hAnsi="Arial"/>
          <w:sz w:val="24"/>
          <w:szCs w:val="24"/>
        </w:rPr>
        <w:br/>
        <w:t>o przeprowadzenie pogłębionej diagnozy specjalistycznej.</w:t>
      </w:r>
    </w:p>
    <w:p w:rsidR="00836809" w:rsidRPr="002B31D3" w:rsidRDefault="00836809" w:rsidP="00836809">
      <w:pPr>
        <w:spacing w:line="276" w:lineRule="auto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  <w:sectPr w:rsidR="00836809" w:rsidRPr="002B31D3">
          <w:pgSz w:w="11900" w:h="16838"/>
          <w:pgMar w:top="702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836809" w:rsidRPr="003E4F86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pomocy psychologiczno-pedagogicznej</w:t>
      </w:r>
    </w:p>
    <w:p w:rsidR="00836809" w:rsidRPr="002B31D3" w:rsidRDefault="00836809" w:rsidP="00836809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2700" r="5715" b="635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B26C72A" id="Łącznik prosty 4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"/>
            </w:pict>
          </mc:Fallback>
        </mc:AlternateConten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69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1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6</w:t>
      </w:r>
    </w:p>
    <w:p w:rsidR="00836809" w:rsidRPr="002B31D3" w:rsidRDefault="00836809" w:rsidP="00836809">
      <w:pPr>
        <w:spacing w:line="16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3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Organizowanie i udzielanie pomocy psychologiczno-pedagogicznej</w:t>
      </w:r>
    </w:p>
    <w:p w:rsidR="00836809" w:rsidRPr="002B31D3" w:rsidRDefault="00836809" w:rsidP="00836809">
      <w:pPr>
        <w:spacing w:line="37" w:lineRule="exact"/>
        <w:jc w:val="center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-3"/>
        <w:jc w:val="center"/>
        <w:rPr>
          <w:rFonts w:ascii="Arial" w:eastAsia="Arial" w:hAnsi="Arial"/>
          <w:b/>
          <w:sz w:val="24"/>
          <w:szCs w:val="24"/>
          <w:u w:val="single"/>
        </w:rPr>
      </w:pPr>
      <w:r w:rsidRPr="002B31D3">
        <w:rPr>
          <w:rFonts w:ascii="Arial" w:eastAsia="Arial" w:hAnsi="Arial"/>
          <w:b/>
          <w:sz w:val="24"/>
          <w:szCs w:val="24"/>
        </w:rPr>
        <w:t xml:space="preserve">dla uczniów, którzy posiadają </w:t>
      </w:r>
      <w:r w:rsidRPr="002B31D3">
        <w:rPr>
          <w:rFonts w:ascii="Arial" w:eastAsia="Arial" w:hAnsi="Arial"/>
          <w:b/>
          <w:sz w:val="24"/>
          <w:szCs w:val="24"/>
          <w:u w:val="single"/>
        </w:rPr>
        <w:t>orzeczenie o potrzebie nauczania indywidualnego</w:t>
      </w:r>
    </w:p>
    <w:p w:rsidR="00836809" w:rsidRPr="002B31D3" w:rsidRDefault="00836809" w:rsidP="00836809">
      <w:pPr>
        <w:spacing w:line="339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03"/>
        </w:tabs>
        <w:spacing w:line="269" w:lineRule="auto"/>
        <w:ind w:left="424" w:right="20" w:hanging="419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1.</w:t>
      </w:r>
      <w:r w:rsidRPr="002B31D3">
        <w:rPr>
          <w:rFonts w:ascii="Arial" w:eastAsia="Times New Roman" w:hAnsi="Arial"/>
          <w:sz w:val="24"/>
          <w:szCs w:val="24"/>
        </w:rPr>
        <w:tab/>
      </w:r>
      <w:r w:rsidRPr="002B31D3">
        <w:rPr>
          <w:rFonts w:ascii="Arial" w:eastAsia="Arial" w:hAnsi="Arial"/>
          <w:sz w:val="24"/>
          <w:szCs w:val="24"/>
        </w:rPr>
        <w:t xml:space="preserve">Jeżeli stan zdrowia dziecka uniemożliwia lub znacznie utrudnia uczęszczanie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do szkoły, obejmuje się je indywidualnym nauczaniem.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2"/>
        </w:numPr>
        <w:tabs>
          <w:tab w:val="left" w:pos="424"/>
        </w:tabs>
        <w:spacing w:line="267" w:lineRule="auto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Wniosek (zał. nr 3), o objęcie ucznia nauczaniem indywidualnym, rodzice składają do dyrektora szkoły wraz z właściwym orzeczeniem poradni psychologiczno-pedagogicznej.</w:t>
      </w:r>
    </w:p>
    <w:p w:rsidR="00836809" w:rsidRPr="002B31D3" w:rsidRDefault="00836809" w:rsidP="00836809">
      <w:pPr>
        <w:spacing w:line="1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2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Objęcie ucznia indywidualnym nauczaniem wymaga zgody organu prowadzącego i jest udzielane na podstawie orzeczenia o potrzebie nauczania indywidualnego wydanego przez poradnię psychologiczno-pedagogiczną.</w:t>
      </w:r>
    </w:p>
    <w:p w:rsidR="00836809" w:rsidRPr="002B31D3" w:rsidRDefault="00836809" w:rsidP="00836809">
      <w:pPr>
        <w:spacing w:line="13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2"/>
        </w:numPr>
        <w:tabs>
          <w:tab w:val="left" w:pos="424"/>
        </w:tabs>
        <w:spacing w:line="267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Indywidualne nauczanie organizuje się na czas określony wskazany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 orzeczeniu o potrzebie indywidualnego nauczania.</w:t>
      </w:r>
    </w:p>
    <w:p w:rsidR="00836809" w:rsidRPr="002B31D3" w:rsidRDefault="00836809" w:rsidP="00836809">
      <w:pPr>
        <w:spacing w:line="17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19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03"/>
        </w:tabs>
        <w:spacing w:line="271" w:lineRule="auto"/>
        <w:ind w:left="424" w:right="20" w:hanging="419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6.</w:t>
      </w:r>
      <w:r w:rsidRPr="002B31D3">
        <w:rPr>
          <w:rFonts w:ascii="Arial" w:eastAsia="Times New Roman" w:hAnsi="Arial"/>
          <w:sz w:val="24"/>
          <w:szCs w:val="24"/>
        </w:rPr>
        <w:tab/>
      </w:r>
      <w:r w:rsidRPr="002B31D3">
        <w:rPr>
          <w:rFonts w:ascii="Arial" w:eastAsia="Arial" w:hAnsi="Arial"/>
          <w:sz w:val="24"/>
          <w:szCs w:val="24"/>
        </w:rPr>
        <w:t xml:space="preserve">Uczniowi objętemu indywidualnym nauczaniem, dyrektor szkoły umożliwia udział w zajęciach rozwijających zainteresowania i uzdolnienia, uroczystościach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i imprezach szkolnych oraz udziela wsparcia psychologiczno-pedagogicznego.</w: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75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16"/>
        <w:jc w:val="both"/>
        <w:rPr>
          <w:rFonts w:ascii="Arial" w:eastAsia="Arial" w:hAnsi="Arial"/>
          <w:sz w:val="24"/>
          <w:szCs w:val="24"/>
        </w:rPr>
        <w:sectPr w:rsidR="00836809" w:rsidRPr="002B31D3">
          <w:pgSz w:w="11900" w:h="16838"/>
          <w:pgMar w:top="702" w:right="1406" w:bottom="416" w:left="1416" w:header="0" w:footer="0" w:gutter="0"/>
          <w:cols w:space="0" w:equalWidth="0">
            <w:col w:w="9084"/>
          </w:cols>
          <w:docGrid w:linePitch="360"/>
        </w:sectPr>
      </w:pPr>
    </w:p>
    <w:p w:rsidR="00836809" w:rsidRPr="003E4F86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pomocy psychologiczno-pedagogicznej</w:t>
      </w:r>
    </w:p>
    <w:p w:rsidR="00836809" w:rsidRDefault="00836809" w:rsidP="00132F92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2700" r="5715" b="635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80ECFCC" id="Łącznik prosty 3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BpdgRbIwIAADQ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132F92" w:rsidRPr="002B31D3" w:rsidRDefault="00132F92" w:rsidP="00132F92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3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7</w:t>
      </w:r>
    </w:p>
    <w:p w:rsidR="00836809" w:rsidRPr="002B31D3" w:rsidRDefault="00836809" w:rsidP="00836809">
      <w:pPr>
        <w:spacing w:line="16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9072"/>
        </w:tabs>
        <w:spacing w:line="0" w:lineRule="atLeast"/>
        <w:ind w:right="-3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Organizowanie i udzielanie pomocy psychologiczno-pedagogicznej</w:t>
      </w:r>
      <w:r>
        <w:rPr>
          <w:rFonts w:ascii="Arial" w:eastAsia="Arial" w:hAnsi="Arial"/>
          <w:b/>
          <w:sz w:val="24"/>
          <w:szCs w:val="24"/>
        </w:rPr>
        <w:t xml:space="preserve"> dla </w:t>
      </w:r>
      <w:r w:rsidRPr="002B31D3">
        <w:rPr>
          <w:rFonts w:ascii="Arial" w:eastAsia="Arial" w:hAnsi="Arial"/>
          <w:b/>
          <w:sz w:val="24"/>
          <w:szCs w:val="24"/>
        </w:rPr>
        <w:t xml:space="preserve">uczniów, którzy realizują </w:t>
      </w:r>
      <w:r w:rsidRPr="002B31D3">
        <w:rPr>
          <w:rFonts w:ascii="Arial" w:eastAsia="Arial" w:hAnsi="Arial"/>
          <w:b/>
          <w:sz w:val="24"/>
          <w:szCs w:val="24"/>
          <w:u w:val="single"/>
        </w:rPr>
        <w:t>indywidualny program lub tok nauki</w:t>
      </w:r>
    </w:p>
    <w:p w:rsidR="00836809" w:rsidRPr="002B31D3" w:rsidRDefault="00836809" w:rsidP="00836809">
      <w:pPr>
        <w:tabs>
          <w:tab w:val="left" w:pos="9072"/>
        </w:tabs>
        <w:spacing w:line="330" w:lineRule="exact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tabs>
          <w:tab w:val="left" w:pos="403"/>
          <w:tab w:val="left" w:pos="863"/>
          <w:tab w:val="left" w:pos="1823"/>
          <w:tab w:val="left" w:pos="2283"/>
          <w:tab w:val="left" w:pos="2683"/>
          <w:tab w:val="left" w:pos="3463"/>
          <w:tab w:val="left" w:pos="4563"/>
          <w:tab w:val="left" w:pos="4963"/>
          <w:tab w:val="left" w:pos="6343"/>
          <w:tab w:val="left" w:pos="7023"/>
          <w:tab w:val="left" w:pos="7623"/>
        </w:tabs>
        <w:spacing w:line="0" w:lineRule="atLeast"/>
        <w:ind w:left="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1.</w:t>
      </w:r>
      <w:r w:rsidRPr="002B31D3">
        <w:rPr>
          <w:rFonts w:ascii="Arial" w:eastAsia="Times New Roman" w:hAnsi="Arial"/>
          <w:sz w:val="24"/>
          <w:szCs w:val="24"/>
        </w:rPr>
        <w:tab/>
      </w:r>
      <w:r w:rsidRPr="002B31D3">
        <w:rPr>
          <w:rFonts w:ascii="Arial" w:eastAsia="Arial" w:hAnsi="Arial"/>
          <w:sz w:val="24"/>
          <w:szCs w:val="24"/>
        </w:rPr>
        <w:t>Na</w:t>
      </w:r>
      <w:r w:rsidRPr="002B31D3">
        <w:rPr>
          <w:rFonts w:ascii="Arial" w:eastAsia="Arial" w:hAnsi="Arial"/>
          <w:sz w:val="24"/>
          <w:szCs w:val="24"/>
        </w:rPr>
        <w:tab/>
        <w:t>wniosek</w:t>
      </w:r>
      <w:r w:rsidRPr="002B31D3">
        <w:rPr>
          <w:rFonts w:ascii="Arial" w:eastAsia="Arial" w:hAnsi="Arial"/>
          <w:sz w:val="24"/>
          <w:szCs w:val="24"/>
        </w:rPr>
        <w:tab/>
        <w:t>lub</w:t>
      </w:r>
      <w:r w:rsidRPr="002B31D3">
        <w:rPr>
          <w:rFonts w:ascii="Arial" w:eastAsia="Arial" w:hAnsi="Arial"/>
          <w:sz w:val="24"/>
          <w:szCs w:val="24"/>
        </w:rPr>
        <w:tab/>
        <w:t>za</w:t>
      </w:r>
      <w:r w:rsidRPr="002B31D3">
        <w:rPr>
          <w:rFonts w:ascii="Arial" w:eastAsia="Arial" w:hAnsi="Arial"/>
          <w:sz w:val="24"/>
          <w:szCs w:val="24"/>
        </w:rPr>
        <w:tab/>
        <w:t>zgodą</w:t>
      </w:r>
      <w:r w:rsidRPr="002B31D3">
        <w:rPr>
          <w:rFonts w:ascii="Arial" w:eastAsia="Arial" w:hAnsi="Arial"/>
          <w:sz w:val="24"/>
          <w:szCs w:val="24"/>
        </w:rPr>
        <w:tab/>
        <w:t>rodziców,</w:t>
      </w:r>
      <w:r w:rsidRPr="002B31D3">
        <w:rPr>
          <w:rFonts w:ascii="Arial" w:eastAsia="Arial" w:hAnsi="Arial"/>
          <w:sz w:val="24"/>
          <w:szCs w:val="24"/>
        </w:rPr>
        <w:tab/>
        <w:t>po</w:t>
      </w:r>
      <w:r w:rsidRPr="002B31D3">
        <w:rPr>
          <w:rFonts w:ascii="Arial" w:eastAsia="Arial" w:hAnsi="Arial"/>
          <w:sz w:val="24"/>
          <w:szCs w:val="24"/>
        </w:rPr>
        <w:tab/>
        <w:t>zasięgnięciu</w:t>
      </w:r>
      <w:r w:rsidRPr="002B31D3">
        <w:rPr>
          <w:rFonts w:ascii="Arial" w:eastAsia="Arial" w:hAnsi="Arial"/>
          <w:sz w:val="24"/>
          <w:szCs w:val="24"/>
        </w:rPr>
        <w:tab/>
        <w:t>opinii</w:t>
      </w:r>
      <w:r w:rsidRPr="002B31D3">
        <w:rPr>
          <w:rFonts w:ascii="Arial" w:eastAsia="Arial" w:hAnsi="Arial"/>
          <w:sz w:val="24"/>
          <w:szCs w:val="24"/>
        </w:rPr>
        <w:tab/>
        <w:t>rady</w:t>
      </w:r>
      <w:r w:rsidRPr="002B31D3">
        <w:rPr>
          <w:rFonts w:ascii="Arial" w:eastAsia="Arial" w:hAnsi="Arial"/>
          <w:sz w:val="24"/>
          <w:szCs w:val="24"/>
        </w:rPr>
        <w:tab/>
        <w:t>pedagogicznej</w:t>
      </w:r>
    </w:p>
    <w:p w:rsidR="00836809" w:rsidRPr="002B31D3" w:rsidRDefault="00836809" w:rsidP="00836809">
      <w:pPr>
        <w:spacing w:line="48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2777ED" w:rsidP="00836809">
      <w:pPr>
        <w:spacing w:line="271" w:lineRule="auto"/>
        <w:ind w:left="424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I </w:t>
      </w:r>
      <w:r w:rsidR="00836809" w:rsidRPr="002B31D3">
        <w:rPr>
          <w:rFonts w:ascii="Arial" w:eastAsia="Arial" w:hAnsi="Arial"/>
          <w:sz w:val="24"/>
          <w:szCs w:val="24"/>
        </w:rPr>
        <w:t>publicznej poradni psychologiczno-pedagogicznej, w tym poradni specjalistycznej, dyrektor szkoły może zezwolić uczniowi na indywidualny program lub tok nauki oraz wyznaczyć nauczyciela-opiekuna.</w:t>
      </w:r>
    </w:p>
    <w:p w:rsidR="00836809" w:rsidRPr="002B31D3" w:rsidRDefault="00836809" w:rsidP="00836809">
      <w:pPr>
        <w:spacing w:line="14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4"/>
        </w:numPr>
        <w:tabs>
          <w:tab w:val="left" w:pos="424"/>
        </w:tabs>
        <w:spacing w:line="267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Z wnioskiem o indywidualny program lub tok nauki mogą wystąpić rodzice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lub nauczyciel.</w:t>
      </w:r>
    </w:p>
    <w:p w:rsidR="00836809" w:rsidRPr="002B31D3" w:rsidRDefault="00836809" w:rsidP="00836809">
      <w:pPr>
        <w:spacing w:line="11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4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Wniosek, o którym mowa w ustępie 2 składa się do dyrektora szkoły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za pośrednictwem</w:t>
      </w:r>
    </w:p>
    <w:p w:rsidR="00836809" w:rsidRPr="002B31D3" w:rsidRDefault="00836809" w:rsidP="00836809">
      <w:pPr>
        <w:spacing w:line="46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74" w:lineRule="auto"/>
        <w:ind w:left="424" w:right="20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wychowawcy klasy, który przygotowuje opinię o możliwościach, predyspozycjach i oczekiwaniach ucznia oraz jego osiągnięciach. Opinię wychowawcy dołącza się do wniosku wraz z opinią poradni psychologiczno-pedagogicznej. W przypadku zezwolenia na indywidualny </w:t>
      </w:r>
      <w:r w:rsidRPr="002B31D3">
        <w:rPr>
          <w:rFonts w:ascii="Arial" w:eastAsia="Arial" w:hAnsi="Arial"/>
          <w:sz w:val="24"/>
          <w:szCs w:val="24"/>
          <w:u w:val="single"/>
        </w:rPr>
        <w:t>tok</w:t>
      </w:r>
      <w:r w:rsidRPr="002B31D3">
        <w:rPr>
          <w:rFonts w:ascii="Arial" w:eastAsia="Arial" w:hAnsi="Arial"/>
          <w:sz w:val="24"/>
          <w:szCs w:val="24"/>
        </w:rPr>
        <w:t xml:space="preserve"> nauki, umożliwiający realizację w ciągu jednego roku szkolnego programu nauczania z zakresu więcej niż dwóch klas, wymaga się także pozytywnej opinii organu sprawującego nadzór pedagogiczny nad szkołą.</w:t>
      </w:r>
    </w:p>
    <w:p w:rsidR="00836809" w:rsidRPr="002B31D3" w:rsidRDefault="00836809" w:rsidP="00836809">
      <w:pPr>
        <w:spacing w:line="13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5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Nauczyciel-opiekun opracowuje dla ucznia indywidualny program nauki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lub akceptuje program nauki opracowany poza szkołą, który uczeń ma realizować pod jego kierunkiem.</w:t>
      </w:r>
    </w:p>
    <w:p w:rsidR="00836809" w:rsidRPr="002B31D3" w:rsidRDefault="00836809" w:rsidP="00836809">
      <w:pPr>
        <w:spacing w:line="13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5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Uczeń realizujący indywidualny </w:t>
      </w:r>
      <w:r w:rsidRPr="002B31D3">
        <w:rPr>
          <w:rFonts w:ascii="Arial" w:eastAsia="Arial" w:hAnsi="Arial"/>
          <w:sz w:val="24"/>
          <w:szCs w:val="24"/>
          <w:u w:val="single"/>
        </w:rPr>
        <w:t>program</w:t>
      </w:r>
      <w:r w:rsidRPr="002B31D3">
        <w:rPr>
          <w:rFonts w:ascii="Arial" w:eastAsia="Arial" w:hAnsi="Arial"/>
          <w:sz w:val="24"/>
          <w:szCs w:val="24"/>
        </w:rPr>
        <w:t xml:space="preserve"> nauki kształci się w zakresie jednego, kilku lub wszystkich obowiązkowych zajęć edukacyjnych, przewidzianych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w szkolnym planie nauczania dla danej klasy według programu dostosowanego do jego uzdolnień, zainteresowań i możliwości edukacyjnych.</w:t>
      </w:r>
    </w:p>
    <w:p w:rsidR="00836809" w:rsidRPr="002B31D3" w:rsidRDefault="00836809" w:rsidP="00836809">
      <w:pPr>
        <w:spacing w:line="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5"/>
        </w:numPr>
        <w:tabs>
          <w:tab w:val="left" w:pos="424"/>
        </w:tabs>
        <w:spacing w:line="0" w:lineRule="atLeast"/>
        <w:ind w:left="424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Uczeń realizujący indywidualny </w:t>
      </w:r>
      <w:r w:rsidRPr="002B31D3">
        <w:rPr>
          <w:rFonts w:ascii="Arial" w:eastAsia="Arial" w:hAnsi="Arial"/>
          <w:sz w:val="24"/>
          <w:szCs w:val="24"/>
          <w:u w:val="single"/>
        </w:rPr>
        <w:t>tok</w:t>
      </w:r>
      <w:r w:rsidRPr="002B31D3">
        <w:rPr>
          <w:rFonts w:ascii="Arial" w:eastAsia="Arial" w:hAnsi="Arial"/>
          <w:sz w:val="24"/>
          <w:szCs w:val="24"/>
        </w:rPr>
        <w:t xml:space="preserve"> nauki kształci się według systemu innego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niż udział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25"/>
        </w:numPr>
        <w:tabs>
          <w:tab w:val="left" w:pos="695"/>
        </w:tabs>
        <w:spacing w:line="267" w:lineRule="auto"/>
        <w:ind w:left="424" w:right="20" w:firstLine="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obowiązkowych zajęciach edukacyjnych, w zakresie jednego, kilku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lub wszystkich obowiązkowych zajęć edukacyjnych przewidzianych w szkolnym planie nauczenia.</w:t>
      </w:r>
    </w:p>
    <w:p w:rsidR="00836809" w:rsidRPr="002B31D3" w:rsidRDefault="00836809" w:rsidP="00836809">
      <w:pPr>
        <w:spacing w:line="1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5"/>
        </w:numPr>
        <w:tabs>
          <w:tab w:val="left" w:pos="424"/>
        </w:tabs>
        <w:spacing w:line="269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Uczeń, od klasy IV, realizujący indywidualny tok nauki jest klasyfikowany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na podstawie egzaminu klasyfikacyjnego.</w:t>
      </w:r>
    </w:p>
    <w:p w:rsidR="00836809" w:rsidRPr="002B31D3" w:rsidRDefault="00836809" w:rsidP="00836809">
      <w:pPr>
        <w:spacing w:line="16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5"/>
        </w:numPr>
        <w:tabs>
          <w:tab w:val="left" w:pos="424"/>
        </w:tabs>
        <w:spacing w:line="288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Uczeń objęty indywidualnym </w:t>
      </w:r>
      <w:r w:rsidRPr="002B31D3">
        <w:rPr>
          <w:rFonts w:ascii="Arial" w:eastAsia="Arial" w:hAnsi="Arial"/>
          <w:sz w:val="24"/>
          <w:szCs w:val="24"/>
          <w:u w:val="single"/>
        </w:rPr>
        <w:t>tokiem</w:t>
      </w:r>
      <w:r w:rsidRPr="002B31D3">
        <w:rPr>
          <w:rFonts w:ascii="Arial" w:eastAsia="Arial" w:hAnsi="Arial"/>
          <w:sz w:val="24"/>
          <w:szCs w:val="24"/>
        </w:rPr>
        <w:t xml:space="preserve"> nauki może realizować w ciągu jednego roku szkolnego program nauczania z zakresu dwóch lub więcej klas i może być klasyfikowany</w:t>
      </w:r>
    </w:p>
    <w:p w:rsidR="00836809" w:rsidRPr="002B31D3" w:rsidRDefault="00836809" w:rsidP="00836809">
      <w:pPr>
        <w:numPr>
          <w:ilvl w:val="1"/>
          <w:numId w:val="26"/>
        </w:numPr>
        <w:tabs>
          <w:tab w:val="left" w:pos="544"/>
        </w:tabs>
        <w:spacing w:line="0" w:lineRule="atLeast"/>
        <w:ind w:left="544" w:hanging="1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promowany w czasie całego roku szkolnego.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27"/>
        </w:numPr>
        <w:tabs>
          <w:tab w:val="left" w:pos="424"/>
        </w:tabs>
        <w:spacing w:line="272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Uczeń realizujący indywidualny </w:t>
      </w:r>
      <w:r w:rsidRPr="002B31D3">
        <w:rPr>
          <w:rFonts w:ascii="Arial" w:eastAsia="Arial" w:hAnsi="Arial"/>
          <w:sz w:val="24"/>
          <w:szCs w:val="24"/>
          <w:u w:val="single"/>
        </w:rPr>
        <w:t>tok</w:t>
      </w:r>
      <w:r w:rsidRPr="002B31D3">
        <w:rPr>
          <w:rFonts w:ascii="Arial" w:eastAsia="Arial" w:hAnsi="Arial"/>
          <w:sz w:val="24"/>
          <w:szCs w:val="24"/>
        </w:rPr>
        <w:t xml:space="preserve"> nauki może uczęszczać na wybrane zajęcia edukacyjne do danej klasy lub do klasy programowo wyższej, w tej lub innej szkole, na wybrane zajęcia edukacyjne w szkole wyższego stopnia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albo realizować program</w:t>
      </w:r>
    </w:p>
    <w:p w:rsidR="00836809" w:rsidRPr="002B31D3" w:rsidRDefault="00836809" w:rsidP="00836809">
      <w:pPr>
        <w:spacing w:line="5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numPr>
          <w:ilvl w:val="1"/>
          <w:numId w:val="27"/>
        </w:numPr>
        <w:tabs>
          <w:tab w:val="left" w:pos="644"/>
        </w:tabs>
        <w:spacing w:line="0" w:lineRule="atLeast"/>
        <w:ind w:left="644" w:hanging="216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>całości lub w części we własnym zakresie.</w:t>
      </w:r>
    </w:p>
    <w:p w:rsidR="00836809" w:rsidRPr="002B31D3" w:rsidRDefault="00836809" w:rsidP="00836809">
      <w:pPr>
        <w:spacing w:line="45" w:lineRule="exact"/>
        <w:jc w:val="both"/>
        <w:rPr>
          <w:rFonts w:ascii="Arial" w:eastAsia="Arial" w:hAnsi="Arial"/>
          <w:sz w:val="24"/>
          <w:szCs w:val="24"/>
        </w:rPr>
      </w:pPr>
    </w:p>
    <w:p w:rsidR="000A4D7E" w:rsidRDefault="00836809" w:rsidP="00836809">
      <w:pPr>
        <w:numPr>
          <w:ilvl w:val="0"/>
          <w:numId w:val="27"/>
        </w:numPr>
        <w:tabs>
          <w:tab w:val="left" w:pos="424"/>
        </w:tabs>
        <w:spacing w:line="274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Jeżeli uczeń o wybitnych uzdolnieniach jednokierunkowych nie może sprostać wymaganiom z zajęć edukacyjnych nieobjętych indywidualnym </w:t>
      </w:r>
      <w:r w:rsidRPr="002B31D3">
        <w:rPr>
          <w:rFonts w:ascii="Arial" w:eastAsia="Arial" w:hAnsi="Arial"/>
          <w:sz w:val="24"/>
          <w:szCs w:val="24"/>
          <w:u w:val="single"/>
        </w:rPr>
        <w:t xml:space="preserve">programem </w:t>
      </w:r>
      <w:r>
        <w:rPr>
          <w:rFonts w:ascii="Arial" w:eastAsia="Arial" w:hAnsi="Arial"/>
          <w:sz w:val="24"/>
          <w:szCs w:val="24"/>
          <w:u w:val="single"/>
        </w:rPr>
        <w:br/>
      </w:r>
      <w:r w:rsidRPr="002B31D3">
        <w:rPr>
          <w:rFonts w:ascii="Arial" w:eastAsia="Arial" w:hAnsi="Arial"/>
          <w:sz w:val="24"/>
          <w:szCs w:val="24"/>
          <w:u w:val="single"/>
        </w:rPr>
        <w:t>lub tokiem</w:t>
      </w:r>
      <w:r w:rsidRPr="002B31D3">
        <w:rPr>
          <w:rFonts w:ascii="Arial" w:eastAsia="Arial" w:hAnsi="Arial"/>
          <w:sz w:val="24"/>
          <w:szCs w:val="24"/>
        </w:rPr>
        <w:t xml:space="preserve"> nauki, nauczyciel prowadzący zajęcia może, na wniosek wychowawcy lub innego nauczyciela uczącego ucznia, dostosować wymagania edukacyjne</w:t>
      </w:r>
    </w:p>
    <w:p w:rsidR="00836809" w:rsidRDefault="00836809" w:rsidP="000A4D7E">
      <w:pPr>
        <w:tabs>
          <w:tab w:val="left" w:pos="424"/>
        </w:tabs>
        <w:spacing w:line="274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132F92" w:rsidRDefault="00132F92" w:rsidP="000A4D7E">
      <w:pPr>
        <w:tabs>
          <w:tab w:val="left" w:pos="424"/>
        </w:tabs>
        <w:spacing w:line="274" w:lineRule="auto"/>
        <w:ind w:left="424" w:right="20"/>
        <w:jc w:val="both"/>
        <w:rPr>
          <w:rFonts w:ascii="Arial" w:eastAsia="Arial" w:hAnsi="Arial"/>
          <w:sz w:val="24"/>
          <w:szCs w:val="24"/>
        </w:rPr>
      </w:pPr>
    </w:p>
    <w:p w:rsidR="00836809" w:rsidRPr="002777ED" w:rsidRDefault="00836809" w:rsidP="002777ED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</w:t>
      </w:r>
      <w:r w:rsidR="002777ED">
        <w:rPr>
          <w:rFonts w:ascii="Arial" w:eastAsia="Arial" w:hAnsi="Arial"/>
        </w:rPr>
        <w:t>cy psychologiczno-pedagogicznej</w:t>
      </w: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26EE3118" wp14:editId="1ADE2E2D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2700" r="5715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8EA116D" id="Łącznik prosty 2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"/>
            </w:pict>
          </mc:Fallback>
        </mc:AlternateContent>
      </w:r>
    </w:p>
    <w:p w:rsidR="00836809" w:rsidRPr="002B31D3" w:rsidRDefault="00836809" w:rsidP="00836809">
      <w:pPr>
        <w:tabs>
          <w:tab w:val="left" w:pos="424"/>
        </w:tabs>
        <w:spacing w:line="274" w:lineRule="auto"/>
        <w:ind w:left="424"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z tych zajęć do indywidualnych potrzeb i możliwości ucznia, z zachowaniem wymagań edukacyjnych wynikających z podstawy programowej.</w: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3E4F86" w:rsidRDefault="00836809" w:rsidP="00836809">
      <w:pPr>
        <w:spacing w:line="0" w:lineRule="atLeast"/>
        <w:ind w:right="16"/>
        <w:jc w:val="center"/>
        <w:rPr>
          <w:rFonts w:ascii="Arial" w:eastAsia="Arial" w:hAnsi="Arial"/>
        </w:rPr>
      </w:pPr>
      <w:r w:rsidRPr="003E4F86">
        <w:rPr>
          <w:rFonts w:ascii="Arial" w:eastAsia="Arial" w:hAnsi="Arial"/>
        </w:rPr>
        <w:t>Zasady organizacji i udzielania pomocy psychologiczno-pedagogicznej</w:t>
      </w:r>
    </w:p>
    <w:p w:rsidR="00836809" w:rsidRPr="002B31D3" w:rsidRDefault="00836809" w:rsidP="00836809">
      <w:pPr>
        <w:spacing w:line="20" w:lineRule="exact"/>
        <w:jc w:val="both"/>
        <w:rPr>
          <w:rFonts w:ascii="Arial" w:eastAsia="Times New Roman" w:hAnsi="Arial"/>
          <w:sz w:val="24"/>
          <w:szCs w:val="24"/>
        </w:rPr>
      </w:pPr>
      <w:r w:rsidRPr="002B31D3">
        <w:rPr>
          <w:rFonts w:ascii="Arial" w:eastAsia="Arial" w:hAnsi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163830</wp:posOffset>
                </wp:positionV>
                <wp:extent cx="5762625" cy="0"/>
                <wp:effectExtent l="13335" t="12700" r="571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4F01424" id="Łącznik prosty 1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75pt,12.9pt" to="454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"/>
            </w:pict>
          </mc:Fallback>
        </mc:AlternateContent>
      </w: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200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0"/>
        </w:numPr>
        <w:tabs>
          <w:tab w:val="left" w:pos="4564"/>
        </w:tabs>
        <w:spacing w:line="0" w:lineRule="atLeast"/>
        <w:ind w:left="4564" w:hanging="181"/>
        <w:jc w:val="both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8</w:t>
      </w:r>
    </w:p>
    <w:p w:rsidR="00836809" w:rsidRPr="002B31D3" w:rsidRDefault="00836809" w:rsidP="00836809">
      <w:pPr>
        <w:spacing w:line="157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spacing w:line="0" w:lineRule="atLeast"/>
        <w:ind w:right="16"/>
        <w:jc w:val="center"/>
        <w:rPr>
          <w:rFonts w:ascii="Arial" w:eastAsia="Arial" w:hAnsi="Arial"/>
          <w:b/>
          <w:sz w:val="24"/>
          <w:szCs w:val="24"/>
        </w:rPr>
      </w:pPr>
      <w:r w:rsidRPr="002B31D3">
        <w:rPr>
          <w:rFonts w:ascii="Arial" w:eastAsia="Arial" w:hAnsi="Arial"/>
          <w:b/>
          <w:sz w:val="24"/>
          <w:szCs w:val="24"/>
        </w:rPr>
        <w:t>Przechowywanie i archiwizowanie dokumentacji psychologiczno-pedagogicznej</w:t>
      </w:r>
    </w:p>
    <w:p w:rsidR="00836809" w:rsidRPr="002B31D3" w:rsidRDefault="00836809" w:rsidP="00836809">
      <w:pPr>
        <w:spacing w:line="339" w:lineRule="exact"/>
        <w:jc w:val="both"/>
        <w:rPr>
          <w:rFonts w:ascii="Arial" w:eastAsia="Times New Roman" w:hAnsi="Arial"/>
          <w:sz w:val="24"/>
          <w:szCs w:val="24"/>
        </w:rPr>
      </w:pPr>
    </w:p>
    <w:p w:rsidR="00836809" w:rsidRPr="002B31D3" w:rsidRDefault="00836809" w:rsidP="00836809">
      <w:pPr>
        <w:numPr>
          <w:ilvl w:val="0"/>
          <w:numId w:val="31"/>
        </w:numPr>
        <w:tabs>
          <w:tab w:val="left" w:pos="424"/>
        </w:tabs>
        <w:spacing w:line="267" w:lineRule="auto"/>
        <w:ind w:left="424" w:right="20" w:hanging="424"/>
        <w:jc w:val="both"/>
        <w:rPr>
          <w:rFonts w:ascii="Arial" w:eastAsia="Arial" w:hAnsi="Arial"/>
          <w:sz w:val="24"/>
          <w:szCs w:val="24"/>
        </w:rPr>
      </w:pPr>
      <w:r w:rsidRPr="002B31D3">
        <w:rPr>
          <w:rFonts w:ascii="Arial" w:eastAsia="Arial" w:hAnsi="Arial"/>
          <w:sz w:val="24"/>
          <w:szCs w:val="24"/>
        </w:rPr>
        <w:t xml:space="preserve">Opinie i orzeczenia uczniów przechowywane są w sposób zgodny </w:t>
      </w:r>
      <w:r>
        <w:rPr>
          <w:rFonts w:ascii="Arial" w:eastAsia="Arial" w:hAnsi="Arial"/>
          <w:sz w:val="24"/>
          <w:szCs w:val="24"/>
        </w:rPr>
        <w:br/>
      </w:r>
      <w:r w:rsidRPr="002B31D3">
        <w:rPr>
          <w:rFonts w:ascii="Arial" w:eastAsia="Arial" w:hAnsi="Arial"/>
          <w:sz w:val="24"/>
          <w:szCs w:val="24"/>
        </w:rPr>
        <w:t>z obowiązującymi przepisami w zakresie ochrony danych osobowych.</w:t>
      </w:r>
    </w:p>
    <w:p w:rsidR="00836809" w:rsidRPr="002B31D3" w:rsidRDefault="00836809" w:rsidP="00836809">
      <w:pPr>
        <w:spacing w:line="20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2B31D3" w:rsidRDefault="00836809" w:rsidP="00836809">
      <w:pPr>
        <w:spacing w:line="18" w:lineRule="exact"/>
        <w:jc w:val="both"/>
        <w:rPr>
          <w:rFonts w:ascii="Arial" w:eastAsia="Arial" w:hAnsi="Arial"/>
          <w:sz w:val="24"/>
          <w:szCs w:val="24"/>
        </w:rPr>
      </w:pPr>
    </w:p>
    <w:p w:rsidR="00836809" w:rsidRPr="006F6AF6" w:rsidRDefault="00836809" w:rsidP="00836809">
      <w:pPr>
        <w:numPr>
          <w:ilvl w:val="0"/>
          <w:numId w:val="31"/>
        </w:numPr>
        <w:tabs>
          <w:tab w:val="left" w:pos="424"/>
        </w:tabs>
        <w:spacing w:line="271" w:lineRule="auto"/>
        <w:ind w:left="424" w:hanging="424"/>
        <w:jc w:val="both"/>
        <w:rPr>
          <w:rFonts w:ascii="Arial" w:eastAsia="Arial" w:hAnsi="Arial"/>
          <w:sz w:val="22"/>
        </w:rPr>
        <w:sectPr w:rsidR="00836809" w:rsidRPr="006F6AF6">
          <w:pgSz w:w="11900" w:h="16838"/>
          <w:pgMar w:top="702" w:right="1406" w:bottom="416" w:left="1416" w:header="0" w:footer="0" w:gutter="0"/>
          <w:cols w:space="0" w:equalWidth="0">
            <w:col w:w="9084"/>
          </w:cols>
          <w:docGrid w:linePitch="360"/>
        </w:sectPr>
      </w:pPr>
      <w:r w:rsidRPr="002B31D3">
        <w:rPr>
          <w:rFonts w:ascii="Arial" w:eastAsia="Arial" w:hAnsi="Arial"/>
          <w:sz w:val="24"/>
          <w:szCs w:val="24"/>
        </w:rPr>
        <w:t>W przypadku zakończenia nauki w szkole dokumentacja psychologiczno-pedagogiczna ucznia przekazyw</w:t>
      </w:r>
      <w:r>
        <w:rPr>
          <w:rFonts w:ascii="Arial" w:eastAsia="Arial" w:hAnsi="Arial"/>
          <w:sz w:val="24"/>
          <w:szCs w:val="24"/>
        </w:rPr>
        <w:t xml:space="preserve">ana jest do archiwizacji.                                        </w:t>
      </w:r>
    </w:p>
    <w:p w:rsidR="00F1043E" w:rsidRDefault="00F1043E"/>
    <w:sectPr w:rsidR="00F10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hybridMultilevel"/>
    <w:tmpl w:val="79838CB2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6"/>
    <w:multiLevelType w:val="hybridMultilevel"/>
    <w:tmpl w:val="4353D0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7"/>
    <w:multiLevelType w:val="hybridMultilevel"/>
    <w:tmpl w:val="0B03E0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8"/>
    <w:multiLevelType w:val="hybridMultilevel"/>
    <w:tmpl w:val="189A769A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54E49EB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71F32454"/>
    <w:lvl w:ilvl="0" w:tplc="FFFFFFFF">
      <w:start w:val="7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2CA88610"/>
    <w:lvl w:ilvl="0" w:tplc="FFFFFFFF">
      <w:start w:val="1"/>
      <w:numFmt w:val="decimal"/>
      <w:lvlText w:val="%1"/>
      <w:lvlJc w:val="left"/>
    </w:lvl>
    <w:lvl w:ilvl="1" w:tplc="FFFFFFFF">
      <w:start w:val="1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D"/>
    <w:multiLevelType w:val="hybridMultilevel"/>
    <w:tmpl w:val="02901D82"/>
    <w:lvl w:ilvl="0" w:tplc="FFFFFFFF">
      <w:start w:val="1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E"/>
    <w:multiLevelType w:val="hybridMultilevel"/>
    <w:tmpl w:val="3A95F874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F"/>
    <w:multiLevelType w:val="hybridMultilevel"/>
    <w:tmpl w:val="3A261F32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10"/>
    <w:multiLevelType w:val="hybridMultilevel"/>
    <w:tmpl w:val="1E7FF520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11"/>
    <w:multiLevelType w:val="hybridMultilevel"/>
    <w:tmpl w:val="39E42834"/>
    <w:lvl w:ilvl="0" w:tplc="0415000F">
      <w:start w:val="1"/>
      <w:numFmt w:val="decimal"/>
      <w:lvlText w:val="%1."/>
      <w:lvlJc w:val="left"/>
    </w:lvl>
    <w:lvl w:ilvl="1" w:tplc="FFFFFFFF">
      <w:start w:val="1"/>
      <w:numFmt w:val="decimal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13"/>
    <w:multiLevelType w:val="hybridMultilevel"/>
    <w:tmpl w:val="6CEAF086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14"/>
    <w:multiLevelType w:val="hybridMultilevel"/>
    <w:tmpl w:val="22221A70"/>
    <w:lvl w:ilvl="0" w:tplc="FFFFFFFF">
      <w:start w:val="1"/>
      <w:numFmt w:val="decimal"/>
      <w:lvlText w:val="%1.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15"/>
    <w:multiLevelType w:val="hybridMultilevel"/>
    <w:tmpl w:val="4516DDE8"/>
    <w:lvl w:ilvl="0" w:tplc="FFFFFFFF">
      <w:start w:val="1"/>
      <w:numFmt w:val="decimal"/>
      <w:lvlText w:val="%1"/>
      <w:lvlJc w:val="left"/>
    </w:lvl>
    <w:lvl w:ilvl="1" w:tplc="FFFFFFFF">
      <w:start w:val="26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6"/>
    <w:multiLevelType w:val="hybridMultilevel"/>
    <w:tmpl w:val="3006C83E"/>
    <w:lvl w:ilvl="0" w:tplc="FFFFFFFF">
      <w:start w:val="3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17"/>
    <w:multiLevelType w:val="hybridMultilevel"/>
    <w:tmpl w:val="614FD4A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8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19"/>
    <w:multiLevelType w:val="hybridMultilevel"/>
    <w:tmpl w:val="5577F8E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1A"/>
    <w:multiLevelType w:val="hybridMultilevel"/>
    <w:tmpl w:val="440BADFC"/>
    <w:lvl w:ilvl="0" w:tplc="FFFFFFFF">
      <w:start w:val="5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1E"/>
    <w:multiLevelType w:val="hybridMultilevel"/>
    <w:tmpl w:val="7724C67E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1F"/>
    <w:multiLevelType w:val="hybridMultilevel"/>
    <w:tmpl w:val="5C482A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2"/>
    <w:multiLevelType w:val="hybridMultilevel"/>
    <w:tmpl w:val="51EAD36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3"/>
    <w:multiLevelType w:val="hybridMultilevel"/>
    <w:tmpl w:val="2D51779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00000024"/>
    <w:multiLevelType w:val="hybridMultilevel"/>
    <w:tmpl w:val="580BD78E"/>
    <w:lvl w:ilvl="0" w:tplc="FFFFFFFF">
      <w:start w:val="4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5">
    <w:nsid w:val="00000025"/>
    <w:multiLevelType w:val="hybridMultilevel"/>
    <w:tmpl w:val="153EA438"/>
    <w:lvl w:ilvl="0" w:tplc="FFFFFFFF">
      <w:start w:val="1"/>
      <w:numFmt w:val="decimal"/>
      <w:lvlText w:val="%1"/>
      <w:lvlJc w:val="left"/>
    </w:lvl>
    <w:lvl w:ilvl="1" w:tplc="FFFFFFFF">
      <w:start w:val="9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6">
    <w:nsid w:val="00000026"/>
    <w:multiLevelType w:val="hybridMultilevel"/>
    <w:tmpl w:val="3855585C"/>
    <w:lvl w:ilvl="0" w:tplc="FFFFFFFF">
      <w:start w:val="9"/>
      <w:numFmt w:val="decimal"/>
      <w:lvlText w:val="%1."/>
      <w:lvlJc w:val="left"/>
    </w:lvl>
    <w:lvl w:ilvl="1" w:tplc="FFFFFFFF">
      <w:start w:val="23"/>
      <w:numFmt w:val="lowerLetter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7">
    <w:nsid w:val="00000027"/>
    <w:multiLevelType w:val="hybridMultilevel"/>
    <w:tmpl w:val="70A64E2A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8">
    <w:nsid w:val="00000028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9">
    <w:nsid w:val="00000029"/>
    <w:multiLevelType w:val="hybridMultilevel"/>
    <w:tmpl w:val="2A487CB0"/>
    <w:lvl w:ilvl="0" w:tplc="FFFFFFFF">
      <w:start w:val="1"/>
      <w:numFmt w:val="bullet"/>
      <w:lvlText w:val="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0">
    <w:nsid w:val="0000002A"/>
    <w:multiLevelType w:val="hybridMultilevel"/>
    <w:tmpl w:val="1D4ED43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1">
    <w:nsid w:val="08392D07"/>
    <w:multiLevelType w:val="hybridMultilevel"/>
    <w:tmpl w:val="71427270"/>
    <w:lvl w:ilvl="0" w:tplc="8D068312">
      <w:start w:val="1"/>
      <w:numFmt w:val="decimal"/>
      <w:lvlText w:val="%1."/>
      <w:lvlJc w:val="left"/>
      <w:pPr>
        <w:ind w:left="360" w:hanging="360"/>
      </w:pPr>
      <w:rPr>
        <w:rFonts w:ascii="Arial" w:hAnsi="Arial" w:cs="Times New Roman" w:hint="default"/>
        <w:b w:val="0"/>
        <w:i w:val="0"/>
        <w:sz w:val="2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145A0506"/>
    <w:multiLevelType w:val="hybridMultilevel"/>
    <w:tmpl w:val="F24855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7E3820"/>
    <w:multiLevelType w:val="hybridMultilevel"/>
    <w:tmpl w:val="CAE41CB0"/>
    <w:lvl w:ilvl="0" w:tplc="FFFFFFFF">
      <w:start w:val="5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4">
    <w:nsid w:val="46C06BB3"/>
    <w:multiLevelType w:val="hybridMultilevel"/>
    <w:tmpl w:val="1E620CE8"/>
    <w:lvl w:ilvl="0" w:tplc="04150001">
      <w:start w:val="1"/>
      <w:numFmt w:val="bullet"/>
      <w:lvlText w:val=""/>
      <w:lvlJc w:val="left"/>
      <w:pPr>
        <w:ind w:left="1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4" w:hanging="360"/>
      </w:pPr>
      <w:rPr>
        <w:rFonts w:ascii="Wingdings" w:hAnsi="Wingdings" w:hint="default"/>
      </w:rPr>
    </w:lvl>
  </w:abstractNum>
  <w:abstractNum w:abstractNumId="35">
    <w:nsid w:val="557F2E0A"/>
    <w:multiLevelType w:val="hybridMultilevel"/>
    <w:tmpl w:val="DB4442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DC3030"/>
    <w:multiLevelType w:val="hybridMultilevel"/>
    <w:tmpl w:val="ACD4B2B0"/>
    <w:lvl w:ilvl="0" w:tplc="0415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7">
    <w:nsid w:val="727131B2"/>
    <w:multiLevelType w:val="hybridMultilevel"/>
    <w:tmpl w:val="670815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754A88"/>
    <w:multiLevelType w:val="hybridMultilevel"/>
    <w:tmpl w:val="F762F73C"/>
    <w:lvl w:ilvl="0" w:tplc="FFFFFFFF">
      <w:start w:val="1"/>
      <w:numFmt w:val="decimal"/>
      <w:lvlText w:val="%1."/>
      <w:lvlJc w:val="left"/>
    </w:lvl>
    <w:lvl w:ilvl="1" w:tplc="04150001">
      <w:start w:val="1"/>
      <w:numFmt w:val="bullet"/>
      <w:lvlText w:val=""/>
      <w:lvlJc w:val="left"/>
      <w:rPr>
        <w:rFonts w:ascii="Symbol" w:hAnsi="Symbol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4"/>
  </w:num>
  <w:num w:numId="34">
    <w:abstractNumId w:val="32"/>
  </w:num>
  <w:num w:numId="35">
    <w:abstractNumId w:val="35"/>
  </w:num>
  <w:num w:numId="36">
    <w:abstractNumId w:val="31"/>
  </w:num>
  <w:num w:numId="37">
    <w:abstractNumId w:val="37"/>
  </w:num>
  <w:num w:numId="38">
    <w:abstractNumId w:val="36"/>
  </w:num>
  <w:num w:numId="39">
    <w:abstractNumId w:val="33"/>
  </w:num>
  <w:num w:numId="40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09"/>
    <w:rsid w:val="000A4D7E"/>
    <w:rsid w:val="000B3A22"/>
    <w:rsid w:val="00101006"/>
    <w:rsid w:val="00132F92"/>
    <w:rsid w:val="00205B85"/>
    <w:rsid w:val="002777ED"/>
    <w:rsid w:val="004A62B5"/>
    <w:rsid w:val="00836809"/>
    <w:rsid w:val="009A58C5"/>
    <w:rsid w:val="009D4A21"/>
    <w:rsid w:val="00C7789F"/>
    <w:rsid w:val="00D31E21"/>
    <w:rsid w:val="00E8537E"/>
    <w:rsid w:val="00F1043E"/>
    <w:rsid w:val="00FC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59E399-8083-4F91-83FC-704FA1A78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6809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6809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010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1006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80CE5-20D8-4DB2-96F3-195B30D22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3962</Words>
  <Characters>23778</Characters>
  <Application>Microsoft Office Word</Application>
  <DocSecurity>0</DocSecurity>
  <Lines>198</Lines>
  <Paragraphs>55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B</dc:creator>
  <cp:keywords/>
  <dc:description/>
  <cp:lastModifiedBy>Dariusz Baczewski</cp:lastModifiedBy>
  <cp:revision>3</cp:revision>
  <cp:lastPrinted>2020-02-25T07:58:00Z</cp:lastPrinted>
  <dcterms:created xsi:type="dcterms:W3CDTF">2020-02-25T11:27:00Z</dcterms:created>
  <dcterms:modified xsi:type="dcterms:W3CDTF">2020-02-25T19:24:00Z</dcterms:modified>
</cp:coreProperties>
</file>