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A4" w:rsidRDefault="006337A4" w:rsidP="006337A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Wtorek 17.03.2020 r.</w:t>
      </w:r>
    </w:p>
    <w:p w:rsidR="006337A4" w:rsidRDefault="006337A4" w:rsidP="006337A4">
      <w:pPr>
        <w:spacing w:line="360" w:lineRule="auto"/>
        <w:rPr>
          <w:rFonts w:ascii="Times New Roman" w:hAnsi="Times New Roman"/>
          <w:b/>
          <w:bCs/>
        </w:rPr>
      </w:pPr>
    </w:p>
    <w:p w:rsidR="006337A4" w:rsidRDefault="006337A4" w:rsidP="006337A4">
      <w:pPr>
        <w:spacing w:line="360" w:lineRule="auto"/>
        <w:rPr>
          <w:rFonts w:ascii="Times New Roman" w:hAnsi="Times New Roman"/>
          <w:b/>
          <w:bCs/>
        </w:rPr>
      </w:pPr>
      <w:r w:rsidRPr="005431D7">
        <w:rPr>
          <w:rFonts w:ascii="Times New Roman" w:hAnsi="Times New Roman"/>
          <w:b/>
          <w:bCs/>
        </w:rPr>
        <w:t>Zadania należy wykonać w zeszycie do edukacji polonistycznej i matematycznej. Jeżeli uczeń nie wziął ze szkoły zeszytów może założyć nowe zeszyty do wykonania zadań.</w:t>
      </w:r>
    </w:p>
    <w:p w:rsidR="006337A4" w:rsidRDefault="006337A4" w:rsidP="006337A4">
      <w:pPr>
        <w:spacing w:line="360" w:lineRule="auto"/>
        <w:rPr>
          <w:rFonts w:ascii="Times New Roman" w:hAnsi="Times New Roman"/>
          <w:b/>
          <w:bCs/>
        </w:rPr>
      </w:pPr>
    </w:p>
    <w:p w:rsidR="006337A4" w:rsidRDefault="006337A4" w:rsidP="006337A4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edukacja polonistyczna:</w:t>
      </w:r>
    </w:p>
    <w:p w:rsidR="006337A4" w:rsidRDefault="006337A4" w:rsidP="006337A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Napisz list do Pani Wiosny. Pamiętaj o elementach składowych listu.</w:t>
      </w:r>
    </w:p>
    <w:p w:rsidR="006337A4" w:rsidRDefault="006337A4" w:rsidP="006337A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Narysuj portret Pani Wiosny.</w:t>
      </w:r>
    </w:p>
    <w:p w:rsidR="006337A4" w:rsidRDefault="006337A4" w:rsidP="006337A4">
      <w:pPr>
        <w:spacing w:line="360" w:lineRule="auto"/>
        <w:rPr>
          <w:rFonts w:ascii="Times New Roman" w:hAnsi="Times New Roman"/>
        </w:rPr>
      </w:pPr>
    </w:p>
    <w:p w:rsidR="006337A4" w:rsidRDefault="006337A4" w:rsidP="006337A4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edukacja matematyczna:</w:t>
      </w:r>
    </w:p>
    <w:p w:rsidR="006337A4" w:rsidRDefault="006337A4" w:rsidP="006337A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Ułóż zadanie z treścią do działania  5 * 6 – 8 = i rozwiąż je.</w:t>
      </w:r>
    </w:p>
    <w:p w:rsidR="006337A4" w:rsidRDefault="006337A4" w:rsidP="006337A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Przypomnij tabliczkę mnożenia i dzielenia. Skorzystaj ze strony internetowej:      </w:t>
      </w:r>
      <w:r>
        <w:rPr>
          <w:rFonts w:ascii="Times New Roman" w:hAnsi="Times New Roman"/>
        </w:rPr>
        <w:br/>
        <w:t xml:space="preserve">     www.matzoo.pl</w:t>
      </w:r>
    </w:p>
    <w:p w:rsidR="006337A4" w:rsidRDefault="006337A4" w:rsidP="006337A4">
      <w:pPr>
        <w:spacing w:line="360" w:lineRule="auto"/>
        <w:rPr>
          <w:rFonts w:ascii="Times New Roman" w:hAnsi="Times New Roman"/>
        </w:rPr>
      </w:pPr>
    </w:p>
    <w:p w:rsidR="00C1684C" w:rsidRDefault="00C1684C" w:rsidP="006337A4">
      <w:pPr>
        <w:spacing w:line="360" w:lineRule="auto"/>
      </w:pPr>
    </w:p>
    <w:sectPr w:rsidR="00C1684C" w:rsidSect="00C1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337A4"/>
    <w:rsid w:val="006337A4"/>
    <w:rsid w:val="00C1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A4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2020-03-17T06:45:00Z</dcterms:created>
  <dcterms:modified xsi:type="dcterms:W3CDTF">2020-03-17T06:48:00Z</dcterms:modified>
</cp:coreProperties>
</file>