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Default="00412192" w:rsidP="00412192">
      <w:pPr>
        <w:jc w:val="center"/>
        <w:rPr>
          <w:rFonts w:cs="Times New Roman"/>
          <w:color w:val="FF0000"/>
          <w:sz w:val="32"/>
        </w:rPr>
      </w:pPr>
      <w:r>
        <w:rPr>
          <w:rFonts w:ascii="Algerian" w:hAnsi="Algerian"/>
          <w:color w:val="FF0000"/>
          <w:sz w:val="32"/>
        </w:rPr>
        <w:t xml:space="preserve">VYŠŠIA </w:t>
      </w:r>
      <w:proofErr w:type="spellStart"/>
      <w:r>
        <w:rPr>
          <w:rFonts w:ascii="Algerian" w:hAnsi="Algerian"/>
          <w:color w:val="FF0000"/>
          <w:sz w:val="32"/>
        </w:rPr>
        <w:t>NERVOVá</w:t>
      </w:r>
      <w:proofErr w:type="spellEnd"/>
      <w:r w:rsidRPr="003829AB">
        <w:rPr>
          <w:rFonts w:ascii="Algerian" w:hAnsi="Algerian"/>
          <w:color w:val="FF0000"/>
          <w:sz w:val="32"/>
        </w:rPr>
        <w:t xml:space="preserve"> </w:t>
      </w:r>
      <w:r w:rsidRPr="003829AB">
        <w:rPr>
          <w:rFonts w:cs="Times New Roman"/>
          <w:color w:val="FF0000"/>
          <w:sz w:val="32"/>
        </w:rPr>
        <w:t>Č</w:t>
      </w:r>
      <w:r w:rsidRPr="003829AB">
        <w:rPr>
          <w:rFonts w:ascii="Algerian" w:hAnsi="Algerian" w:cs="Times New Roman"/>
          <w:color w:val="FF0000"/>
          <w:sz w:val="32"/>
        </w:rPr>
        <w:t>INNOS</w:t>
      </w:r>
      <w:r w:rsidRPr="003829AB">
        <w:rPr>
          <w:rFonts w:cs="Times New Roman"/>
          <w:color w:val="FF0000"/>
          <w:sz w:val="32"/>
        </w:rPr>
        <w:t>Ť</w:t>
      </w:r>
    </w:p>
    <w:p w:rsidR="00412192" w:rsidRDefault="00412192" w:rsidP="00764708">
      <w:pPr>
        <w:spacing w:line="276" w:lineRule="auto"/>
        <w:rPr>
          <w:rFonts w:cs="Times New Roman"/>
        </w:rPr>
      </w:pPr>
      <w:r>
        <w:rPr>
          <w:rFonts w:cs="Times New Roman"/>
          <w:b/>
          <w:color w:val="00B050"/>
        </w:rPr>
        <w:t xml:space="preserve">Dráždivosť – </w:t>
      </w:r>
      <w:r>
        <w:rPr>
          <w:rFonts w:cs="Times New Roman"/>
        </w:rPr>
        <w:t>vedenie nervového vzruchu od podnetu po odpoveď</w:t>
      </w:r>
    </w:p>
    <w:p w:rsidR="00412192" w:rsidRDefault="00412192" w:rsidP="00764708">
      <w:pPr>
        <w:spacing w:line="276" w:lineRule="auto"/>
        <w:rPr>
          <w:rFonts w:cs="Times New Roman"/>
        </w:rPr>
      </w:pPr>
      <w:r>
        <w:rPr>
          <w:rFonts w:cs="Times New Roman"/>
          <w:b/>
          <w:color w:val="00B050"/>
        </w:rPr>
        <w:t xml:space="preserve">Reflex – </w:t>
      </w:r>
      <w:r>
        <w:rPr>
          <w:rFonts w:cs="Times New Roman"/>
        </w:rPr>
        <w:t>odpoveď organizmu na podnet</w:t>
      </w:r>
    </w:p>
    <w:p w:rsidR="00E50D80" w:rsidRDefault="00412192" w:rsidP="00764708">
      <w:pPr>
        <w:spacing w:line="276" w:lineRule="auto"/>
        <w:rPr>
          <w:rFonts w:cs="Times New Roman"/>
        </w:rPr>
      </w:pPr>
      <w:r>
        <w:rPr>
          <w:rFonts w:cs="Times New Roman"/>
          <w:b/>
          <w:color w:val="00B050"/>
        </w:rPr>
        <w:t xml:space="preserve">Reflexný oblúk – </w:t>
      </w:r>
      <w:r w:rsidRPr="00412192">
        <w:rPr>
          <w:rFonts w:cs="Times New Roman"/>
        </w:rPr>
        <w:t xml:space="preserve">prenos </w:t>
      </w:r>
      <w:r>
        <w:rPr>
          <w:rFonts w:cs="Times New Roman"/>
        </w:rPr>
        <w:t>nervového vzruchu medzi nervovými bunkami</w:t>
      </w:r>
    </w:p>
    <w:p w:rsidR="00412192" w:rsidRDefault="00E50D80" w:rsidP="00764708">
      <w:pPr>
        <w:spacing w:line="276" w:lineRule="auto"/>
        <w:rPr>
          <w:rFonts w:cs="Times New Roman"/>
          <w:b/>
          <w:color w:val="C00000"/>
        </w:rPr>
      </w:pPr>
      <w:r w:rsidRPr="00E50D80">
        <w:rPr>
          <w:rFonts w:cs="Times New Roman"/>
          <w:b/>
          <w:color w:val="C00000"/>
        </w:rPr>
        <w:t>REFLEXY:</w:t>
      </w:r>
      <w:r w:rsidR="00412192" w:rsidRPr="00E50D80">
        <w:rPr>
          <w:rFonts w:cs="Times New Roman"/>
          <w:b/>
          <w:color w:val="C00000"/>
        </w:rPr>
        <w:t xml:space="preserve">  </w:t>
      </w:r>
    </w:p>
    <w:p w:rsidR="00E50D80" w:rsidRDefault="00E50D80" w:rsidP="00764708">
      <w:pPr>
        <w:pStyle w:val="Odsekzoznamu"/>
        <w:numPr>
          <w:ilvl w:val="0"/>
          <w:numId w:val="2"/>
        </w:numPr>
        <w:spacing w:line="276" w:lineRule="auto"/>
      </w:pPr>
      <w:r>
        <w:rPr>
          <w:b/>
          <w:color w:val="00B050"/>
        </w:rPr>
        <w:t xml:space="preserve">Nepodmienené </w:t>
      </w:r>
      <w:r w:rsidR="003E1EDF">
        <w:rPr>
          <w:b/>
        </w:rPr>
        <w:t xml:space="preserve">– </w:t>
      </w:r>
      <w:r w:rsidR="003E1EDF" w:rsidRPr="003E1EDF">
        <w:t>vrodené (inštinkt)</w:t>
      </w:r>
      <w:r w:rsidR="00D3217E">
        <w:t xml:space="preserve"> – cicanie, kýchanie</w:t>
      </w:r>
    </w:p>
    <w:p w:rsidR="00AA6D11" w:rsidRDefault="00AA6D11" w:rsidP="00764708">
      <w:pPr>
        <w:pStyle w:val="Odsekzoznamu"/>
        <w:spacing w:line="276" w:lineRule="auto"/>
        <w:ind w:left="2124"/>
        <w:rPr>
          <w:color w:val="FF0000"/>
        </w:rPr>
      </w:pPr>
      <w:r>
        <w:rPr>
          <w:b/>
          <w:color w:val="00B050"/>
        </w:rPr>
        <w:t xml:space="preserve">   </w:t>
      </w:r>
      <w:r>
        <w:t xml:space="preserve">- sídlo </w:t>
      </w:r>
      <w:r>
        <w:rPr>
          <w:color w:val="FF0000"/>
        </w:rPr>
        <w:t>predĺžená miecha</w:t>
      </w:r>
    </w:p>
    <w:p w:rsidR="006344B8" w:rsidRPr="00165584" w:rsidRDefault="006344B8" w:rsidP="00764708">
      <w:pPr>
        <w:pStyle w:val="Odsekzoznamu"/>
        <w:numPr>
          <w:ilvl w:val="0"/>
          <w:numId w:val="2"/>
        </w:numPr>
        <w:spacing w:line="276" w:lineRule="auto"/>
        <w:rPr>
          <w:b/>
        </w:rPr>
      </w:pPr>
      <w:r w:rsidRPr="006344B8">
        <w:rPr>
          <w:b/>
          <w:color w:val="00B050"/>
        </w:rPr>
        <w:t>Podmienené</w:t>
      </w:r>
      <w:r w:rsidR="00DC2043">
        <w:rPr>
          <w:b/>
          <w:color w:val="00B050"/>
        </w:rPr>
        <w:t xml:space="preserve"> – </w:t>
      </w:r>
      <w:r w:rsidR="00DC2043">
        <w:t xml:space="preserve">získané, </w:t>
      </w:r>
      <w:r w:rsidR="000F5845">
        <w:t xml:space="preserve">skúmal ich ruský fyziológ </w:t>
      </w:r>
      <w:r w:rsidR="007D17AD">
        <w:t>Ivan Petrovič</w:t>
      </w:r>
      <w:r w:rsidR="00165584">
        <w:t xml:space="preserve"> </w:t>
      </w:r>
      <w:r w:rsidR="000F5845">
        <w:t>Pavlov</w:t>
      </w:r>
    </w:p>
    <w:p w:rsidR="00EB7588" w:rsidRDefault="00165584" w:rsidP="00764708">
      <w:pPr>
        <w:pStyle w:val="Odsekzoznamu"/>
        <w:spacing w:line="276" w:lineRule="auto"/>
        <w:ind w:left="1416"/>
      </w:pPr>
      <w:r>
        <w:rPr>
          <w:b/>
          <w:color w:val="00B050"/>
        </w:rPr>
        <w:t xml:space="preserve">         </w:t>
      </w:r>
      <w:r w:rsidR="00D67C77">
        <w:rPr>
          <w:b/>
          <w:color w:val="00B050"/>
        </w:rPr>
        <w:t xml:space="preserve"> </w:t>
      </w:r>
      <w:r>
        <w:rPr>
          <w:b/>
          <w:color w:val="00B050"/>
        </w:rPr>
        <w:t xml:space="preserve"> </w:t>
      </w:r>
      <w:r w:rsidR="00EB7588">
        <w:t>- musí sa opakovať, inak vyhasne</w:t>
      </w:r>
    </w:p>
    <w:p w:rsidR="00EB7588" w:rsidRDefault="00EB7588" w:rsidP="00764708">
      <w:pPr>
        <w:spacing w:line="276" w:lineRule="auto"/>
      </w:pPr>
    </w:p>
    <w:p w:rsidR="00EB7588" w:rsidRDefault="00EB7588" w:rsidP="00764708">
      <w:pPr>
        <w:spacing w:line="276" w:lineRule="auto"/>
      </w:pPr>
      <w:r>
        <w:rPr>
          <w:b/>
          <w:color w:val="FF0000"/>
        </w:rPr>
        <w:t>1. SIGNÁLOVÁ SÚSTAVA</w:t>
      </w:r>
      <w:r w:rsidR="00D75670">
        <w:rPr>
          <w:b/>
          <w:color w:val="FF0000"/>
        </w:rPr>
        <w:t xml:space="preserve"> </w:t>
      </w:r>
      <w:r w:rsidR="00D75670">
        <w:rPr>
          <w:b/>
        </w:rPr>
        <w:t xml:space="preserve">– </w:t>
      </w:r>
      <w:r w:rsidR="00D75670" w:rsidRPr="00D75670">
        <w:t xml:space="preserve">súbor podmienených </w:t>
      </w:r>
      <w:r w:rsidR="00C05F05">
        <w:t xml:space="preserve">a nepodmienených </w:t>
      </w:r>
      <w:r w:rsidR="00D75670" w:rsidRPr="00D75670">
        <w:t>reflexov</w:t>
      </w:r>
      <w:r w:rsidR="003A6C32">
        <w:t>;</w:t>
      </w:r>
      <w:r w:rsidR="00E3765E">
        <w:t xml:space="preserve"> súbor reflexov na zrakové, hmatové, čuchové, chuťové,</w:t>
      </w:r>
      <w:r w:rsidR="00E2778D">
        <w:t xml:space="preserve"> sluchové vnemy</w:t>
      </w:r>
      <w:r w:rsidR="00E3765E">
        <w:t xml:space="preserve"> </w:t>
      </w:r>
    </w:p>
    <w:p w:rsidR="00D61C0B" w:rsidRDefault="00EA2DE1" w:rsidP="00764708">
      <w:pPr>
        <w:spacing w:line="276" w:lineRule="auto"/>
      </w:pPr>
      <w:r>
        <w:rPr>
          <w:b/>
          <w:color w:val="FF0000"/>
        </w:rPr>
        <w:t>2. SIGNÁLOVÁ SÚSTAVA</w:t>
      </w:r>
      <w:r w:rsidR="00B06FE9">
        <w:rPr>
          <w:b/>
          <w:color w:val="FF0000"/>
        </w:rPr>
        <w:t xml:space="preserve"> – </w:t>
      </w:r>
      <w:r w:rsidR="00B06FE9">
        <w:t xml:space="preserve">podnetom na podmienené reflexy je </w:t>
      </w:r>
      <w:r w:rsidR="00B06FE9">
        <w:rPr>
          <w:b/>
        </w:rPr>
        <w:t>slovo</w:t>
      </w:r>
      <w:r w:rsidR="00A62C47">
        <w:rPr>
          <w:b/>
        </w:rPr>
        <w:t xml:space="preserve"> (zrozumiteľné)</w:t>
      </w:r>
      <w:r w:rsidR="00A74B62">
        <w:t xml:space="preserve"> napísané, vyslovené</w:t>
      </w:r>
      <w:r w:rsidR="004E37C1">
        <w:t>; je základom myslenia, učenia sa a reči, vytvára sa len u človeka.</w:t>
      </w:r>
    </w:p>
    <w:p w:rsidR="00CE4E3E" w:rsidRDefault="00D61C0B" w:rsidP="00764708">
      <w:pPr>
        <w:spacing w:line="276" w:lineRule="auto"/>
      </w:pPr>
      <w:r>
        <w:rPr>
          <w:b/>
          <w:color w:val="00B050"/>
        </w:rPr>
        <w:t xml:space="preserve">MYSLENIE </w:t>
      </w:r>
      <w:r w:rsidR="00C55B1A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  <w:r w:rsidR="00C55B1A">
        <w:t>činnosť, prostredníctvom ktorej sa tvoria pojmy a</w:t>
      </w:r>
      <w:r w:rsidR="00CE4E3E">
        <w:t> </w:t>
      </w:r>
      <w:r w:rsidR="00C55B1A">
        <w:t>úsudky</w:t>
      </w:r>
      <w:r w:rsidR="00CE4E3E">
        <w:t>.</w:t>
      </w:r>
    </w:p>
    <w:p w:rsidR="00D61C0B" w:rsidRDefault="00CE4E3E" w:rsidP="00764708">
      <w:pPr>
        <w:spacing w:line="276" w:lineRule="auto"/>
      </w:pPr>
      <w:r w:rsidRPr="00CE4E3E">
        <w:rPr>
          <w:b/>
          <w:color w:val="00B050"/>
        </w:rPr>
        <w:t>UČENIE SA</w:t>
      </w:r>
      <w:r w:rsidR="00C55B1A" w:rsidRPr="00CE4E3E">
        <w:rPr>
          <w:b/>
        </w:rPr>
        <w:t xml:space="preserve"> </w:t>
      </w:r>
      <w:r w:rsidR="009C7618">
        <w:rPr>
          <w:b/>
        </w:rPr>
        <w:t>–</w:t>
      </w:r>
      <w:r>
        <w:rPr>
          <w:b/>
        </w:rPr>
        <w:t xml:space="preserve"> </w:t>
      </w:r>
      <w:r w:rsidR="009C7618">
        <w:t>tvorba zložitých podmienených reflexov (nervových spojov)</w:t>
      </w:r>
      <w:r w:rsidR="00DD7A8F">
        <w:t xml:space="preserve"> v mozgovej kôre.</w:t>
      </w:r>
    </w:p>
    <w:p w:rsidR="00D9510E" w:rsidRDefault="00D9510E" w:rsidP="00764708">
      <w:pPr>
        <w:spacing w:line="276" w:lineRule="auto"/>
      </w:pPr>
      <w:r>
        <w:rPr>
          <w:b/>
          <w:color w:val="00B050"/>
        </w:rPr>
        <w:t>PAM</w:t>
      </w:r>
      <w:r>
        <w:rPr>
          <w:rFonts w:cs="Times New Roman"/>
          <w:b/>
          <w:color w:val="00B050"/>
        </w:rPr>
        <w:t>Ӓ</w:t>
      </w:r>
      <w:r>
        <w:rPr>
          <w:b/>
          <w:color w:val="00B050"/>
        </w:rPr>
        <w:t xml:space="preserve">Ť </w:t>
      </w:r>
      <w:r w:rsidR="00AE5DCF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  <w:r w:rsidR="00AE5DCF" w:rsidRPr="000302A0">
        <w:t>uchovávanie získaných informácií a </w:t>
      </w:r>
      <w:r w:rsidR="006B12E8">
        <w:t>skúseností</w:t>
      </w:r>
      <w:r w:rsidR="00581E2F">
        <w:t xml:space="preserve"> (dlhodobá a krátkodobá)</w:t>
      </w:r>
      <w:r w:rsidR="006B12E8">
        <w:t>.</w:t>
      </w:r>
    </w:p>
    <w:p w:rsidR="0060568C" w:rsidRPr="0060568C" w:rsidRDefault="0060568C" w:rsidP="00764708">
      <w:pPr>
        <w:spacing w:line="276" w:lineRule="auto"/>
      </w:pPr>
      <w:r>
        <w:rPr>
          <w:b/>
          <w:color w:val="00B050"/>
        </w:rPr>
        <w:t xml:space="preserve">REČ </w:t>
      </w:r>
      <w:r w:rsidR="000B634C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  <w:r w:rsidR="000B634C">
        <w:t>vzniká v ústredí reči v temennom laloku mozgovej kôry</w:t>
      </w:r>
      <w:r w:rsidR="00F41B2B">
        <w:t>, je prostriedkom dorozumievania</w:t>
      </w:r>
      <w:r w:rsidR="00EA4EBC">
        <w:t xml:space="preserve"> sa, komunikácie.</w:t>
      </w:r>
    </w:p>
    <w:sectPr w:rsidR="0060568C" w:rsidRPr="0060568C" w:rsidSect="0094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023"/>
    <w:multiLevelType w:val="hybridMultilevel"/>
    <w:tmpl w:val="4A109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6C3F"/>
    <w:multiLevelType w:val="hybridMultilevel"/>
    <w:tmpl w:val="44388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192"/>
    <w:rsid w:val="000302A0"/>
    <w:rsid w:val="000A0B4C"/>
    <w:rsid w:val="000B634C"/>
    <w:rsid w:val="000F5845"/>
    <w:rsid w:val="00165584"/>
    <w:rsid w:val="003073D0"/>
    <w:rsid w:val="003829AB"/>
    <w:rsid w:val="003A6C32"/>
    <w:rsid w:val="003E1EDF"/>
    <w:rsid w:val="00412192"/>
    <w:rsid w:val="004E37C1"/>
    <w:rsid w:val="00581E2F"/>
    <w:rsid w:val="0060568C"/>
    <w:rsid w:val="006344B8"/>
    <w:rsid w:val="006B12E8"/>
    <w:rsid w:val="00764708"/>
    <w:rsid w:val="007D17AD"/>
    <w:rsid w:val="008F2BC8"/>
    <w:rsid w:val="0093528C"/>
    <w:rsid w:val="00940959"/>
    <w:rsid w:val="009C7618"/>
    <w:rsid w:val="00A32DED"/>
    <w:rsid w:val="00A62C47"/>
    <w:rsid w:val="00A74B62"/>
    <w:rsid w:val="00AA6D11"/>
    <w:rsid w:val="00AC4BA5"/>
    <w:rsid w:val="00AE5DCF"/>
    <w:rsid w:val="00B06FE9"/>
    <w:rsid w:val="00C05F05"/>
    <w:rsid w:val="00C55B1A"/>
    <w:rsid w:val="00CE4E3E"/>
    <w:rsid w:val="00D3217E"/>
    <w:rsid w:val="00D61C0B"/>
    <w:rsid w:val="00D67C77"/>
    <w:rsid w:val="00D75670"/>
    <w:rsid w:val="00D9510E"/>
    <w:rsid w:val="00DC2043"/>
    <w:rsid w:val="00DD7A8F"/>
    <w:rsid w:val="00E2778D"/>
    <w:rsid w:val="00E31B09"/>
    <w:rsid w:val="00E3765E"/>
    <w:rsid w:val="00E50D80"/>
    <w:rsid w:val="00EA2DE1"/>
    <w:rsid w:val="00EA4EBC"/>
    <w:rsid w:val="00EB7588"/>
    <w:rsid w:val="00F41B2B"/>
    <w:rsid w:val="00F6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user</cp:lastModifiedBy>
  <cp:revision>2</cp:revision>
  <dcterms:created xsi:type="dcterms:W3CDTF">2020-04-28T07:42:00Z</dcterms:created>
  <dcterms:modified xsi:type="dcterms:W3CDTF">2020-04-28T07:42:00Z</dcterms:modified>
</cp:coreProperties>
</file>