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 w:rsidR="00E978D9">
        <w:rPr>
          <w:rFonts w:ascii="Times New Roman" w:hAnsi="Times New Roman" w:cs="Times New Roman"/>
          <w:b/>
          <w:sz w:val="24"/>
          <w:szCs w:val="24"/>
        </w:rPr>
        <w:t>/ MATERIAŁ</w:t>
      </w:r>
      <w:r w:rsidR="00A6341F">
        <w:rPr>
          <w:rFonts w:ascii="Times New Roman" w:hAnsi="Times New Roman" w:cs="Times New Roman"/>
          <w:b/>
          <w:sz w:val="24"/>
          <w:szCs w:val="24"/>
        </w:rPr>
        <w:t>ÓW</w:t>
      </w:r>
      <w:r w:rsidR="00E978D9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011DE1">
        <w:rPr>
          <w:rFonts w:ascii="Times New Roman" w:hAnsi="Times New Roman" w:cs="Times New Roman"/>
          <w:b/>
          <w:sz w:val="24"/>
          <w:szCs w:val="24"/>
        </w:rPr>
        <w:t>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</w:t>
      </w:r>
      <w:r w:rsidR="000959C0">
        <w:rPr>
          <w:rFonts w:ascii="Times New Roman" w:hAnsi="Times New Roman" w:cs="Times New Roman"/>
          <w:b/>
          <w:sz w:val="24"/>
          <w:szCs w:val="24"/>
        </w:rPr>
        <w:t>1</w:t>
      </w:r>
      <w:r w:rsidR="008E65B4">
        <w:rPr>
          <w:rFonts w:ascii="Times New Roman" w:hAnsi="Times New Roman" w:cs="Times New Roman"/>
          <w:b/>
          <w:sz w:val="24"/>
          <w:szCs w:val="24"/>
        </w:rPr>
        <w:t>9</w:t>
      </w:r>
      <w:r w:rsidR="00FF361A">
        <w:rPr>
          <w:rFonts w:ascii="Times New Roman" w:hAnsi="Times New Roman" w:cs="Times New Roman"/>
          <w:b/>
          <w:sz w:val="24"/>
          <w:szCs w:val="24"/>
        </w:rPr>
        <w:t>/20</w:t>
      </w:r>
      <w:r w:rsidR="008E65B4">
        <w:rPr>
          <w:rFonts w:ascii="Times New Roman" w:hAnsi="Times New Roman" w:cs="Times New Roman"/>
          <w:b/>
          <w:sz w:val="24"/>
          <w:szCs w:val="24"/>
        </w:rPr>
        <w:t>20</w:t>
      </w:r>
    </w:p>
    <w:p w:rsidR="00142886" w:rsidRDefault="00142886" w:rsidP="00142886">
      <w:pPr>
        <w:rPr>
          <w:rFonts w:ascii="Times New Roman" w:hAnsi="Times New Roman" w:cs="Times New Roman"/>
          <w:b/>
          <w:sz w:val="24"/>
          <w:szCs w:val="24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0959C0" w:rsidRPr="00B51451" w:rsidRDefault="000959C0" w:rsidP="000959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9C0" w:rsidRPr="00B51451" w:rsidRDefault="000959C0" w:rsidP="00095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51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0959C0" w:rsidRPr="00B51451" w:rsidRDefault="000959C0" w:rsidP="00095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B51451" w:rsidRPr="00B51451" w:rsidTr="00D801F7">
        <w:tc>
          <w:tcPr>
            <w:tcW w:w="666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0959C0" w:rsidRPr="00B51451" w:rsidRDefault="000959C0" w:rsidP="00D8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51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17099" w:rsidRPr="00017099" w:rsidTr="00D801F7">
        <w:tc>
          <w:tcPr>
            <w:tcW w:w="666" w:type="dxa"/>
          </w:tcPr>
          <w:p w:rsidR="00B51451" w:rsidRPr="00017099" w:rsidRDefault="00B51451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51451" w:rsidRPr="00017099" w:rsidRDefault="00B51451" w:rsidP="00D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B51451" w:rsidRPr="00017099" w:rsidRDefault="00B51451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B51451" w:rsidP="00B514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Elementarz odkrywców. Klasa 1, część 1,2,3,4. Edukacja polonistyczna, przyrodnicza, społeczna. </w:t>
            </w: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</w:t>
            </w:r>
          </w:p>
          <w:p w:rsidR="00B51451" w:rsidRPr="00017099" w:rsidRDefault="00B51451" w:rsidP="00B51451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</w:p>
          <w:p w:rsidR="00B51451" w:rsidRPr="00017099" w:rsidRDefault="00B51451" w:rsidP="00B51451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Elementarz odkrywców. Klasa 1, część 1, 2. Edukacja matematyczna. Podręcznik.</w:t>
            </w:r>
          </w:p>
          <w:p w:rsidR="00B51451" w:rsidRPr="00017099" w:rsidRDefault="00B51451" w:rsidP="00B5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B51451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51451" w:rsidRPr="00017099" w:rsidRDefault="00B51451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B51451" w:rsidP="00B51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B51451" w:rsidRPr="00017099" w:rsidRDefault="00B51451" w:rsidP="00B51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451" w:rsidRPr="00017099" w:rsidRDefault="00B51451" w:rsidP="00B51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451" w:rsidRPr="00017099" w:rsidRDefault="00B51451" w:rsidP="00B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299" w:rsidRPr="00017099" w:rsidRDefault="00A20299" w:rsidP="00B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3176B2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51" w:rsidRPr="00017099" w:rsidRDefault="00B51451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10.05.2017r.</w:t>
            </w:r>
          </w:p>
        </w:tc>
      </w:tr>
      <w:tr w:rsidR="000959C0" w:rsidRPr="00017099" w:rsidTr="00D801F7">
        <w:tc>
          <w:tcPr>
            <w:tcW w:w="666" w:type="dxa"/>
          </w:tcPr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0959C0" w:rsidRPr="00017099" w:rsidRDefault="000959C0" w:rsidP="00D8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0959C0" w:rsidRPr="00017099" w:rsidRDefault="000959C0" w:rsidP="00D8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1032F" w:rsidRPr="00017099" w:rsidRDefault="0091032F" w:rsidP="0091032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Explore</w:t>
            </w:r>
            <w:proofErr w:type="spellEnd"/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Treetops</w:t>
            </w:r>
            <w:proofErr w:type="spellEnd"/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klasy I</w:t>
            </w:r>
          </w:p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1032F" w:rsidRPr="00017099" w:rsidRDefault="0091032F" w:rsidP="0091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Sarah M. Howell i Lisa </w:t>
            </w: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</w:p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1032F" w:rsidRPr="00017099" w:rsidRDefault="0091032F" w:rsidP="00910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786/1/2017</w:t>
            </w:r>
          </w:p>
          <w:p w:rsidR="000959C0" w:rsidRPr="00017099" w:rsidRDefault="000959C0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959C0" w:rsidRPr="00017099" w:rsidRDefault="0091032F" w:rsidP="00D80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05.05.2017</w:t>
            </w:r>
            <w:r w:rsidR="000959C0"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959C0" w:rsidRPr="00017099" w:rsidRDefault="000959C0" w:rsidP="00095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C0" w:rsidRPr="00017099" w:rsidRDefault="000959C0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1DA" w:rsidRPr="00017099" w:rsidRDefault="005D61DA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1DA" w:rsidRPr="00017099" w:rsidRDefault="005D61DA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1DA" w:rsidRPr="00017099" w:rsidRDefault="005D61DA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9C0" w:rsidRPr="00017099" w:rsidRDefault="000959C0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886" w:rsidRPr="00017099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99"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142886" w:rsidRPr="00017099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017099" w:rsidRPr="00017099" w:rsidTr="00911F84">
        <w:tc>
          <w:tcPr>
            <w:tcW w:w="666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Pr="00017099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17099" w:rsidRPr="00017099" w:rsidTr="00911F84">
        <w:tc>
          <w:tcPr>
            <w:tcW w:w="666" w:type="dxa"/>
          </w:tcPr>
          <w:p w:rsidR="00E528D5" w:rsidRPr="00017099" w:rsidRDefault="00E528D5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E528D5" w:rsidRPr="00017099" w:rsidRDefault="00E528D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E528D5" w:rsidRPr="00017099" w:rsidRDefault="00E528D5" w:rsidP="00AD246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Elementarz odkrywców. Edukacja polonistyczna, i środowiskowa Cz. 1-2</w:t>
            </w:r>
          </w:p>
          <w:p w:rsidR="00E528D5" w:rsidRPr="00017099" w:rsidRDefault="00E528D5" w:rsidP="00AD246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Edukacja matematyczna Cz. 1</w:t>
            </w:r>
          </w:p>
          <w:p w:rsidR="00E528D5" w:rsidRPr="00017099" w:rsidRDefault="00E528D5" w:rsidP="00AD246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</w:p>
          <w:p w:rsidR="00E528D5" w:rsidRPr="00017099" w:rsidRDefault="00E528D5" w:rsidP="00AD2466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</w:p>
          <w:p w:rsidR="00E528D5" w:rsidRPr="00017099" w:rsidRDefault="00E528D5" w:rsidP="00AD2466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 xml:space="preserve">Elementarz odkrywców. </w:t>
            </w:r>
          </w:p>
          <w:p w:rsidR="00E528D5" w:rsidRPr="00017099" w:rsidRDefault="00E528D5" w:rsidP="00E528D5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Edukacja polonistyczna, i środowiskowa Cz. 3-4</w:t>
            </w:r>
          </w:p>
          <w:p w:rsidR="00E528D5" w:rsidRPr="00017099" w:rsidRDefault="00E528D5" w:rsidP="00E528D5">
            <w:pPr>
              <w:outlineLvl w:val="0"/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</w:pPr>
            <w:r w:rsidRPr="00017099">
              <w:rPr>
                <w:rFonts w:ascii="inherit" w:eastAsia="Times New Roman" w:hAnsi="inherit" w:cs="Helvetica"/>
                <w:kern w:val="36"/>
                <w:sz w:val="24"/>
                <w:szCs w:val="24"/>
                <w:lang w:eastAsia="pl-PL"/>
              </w:rPr>
              <w:t>Edukacja matematyczna Cz. 2</w:t>
            </w: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528D5" w:rsidRPr="00017099" w:rsidRDefault="00E528D5" w:rsidP="00AD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E528D5" w:rsidRPr="00017099" w:rsidRDefault="00E528D5" w:rsidP="00AD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2572" w:type="dxa"/>
          </w:tcPr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 790/3/2018</w:t>
            </w: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E528D5" w:rsidRPr="00017099" w:rsidRDefault="00E528D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D5" w:rsidRPr="00017099" w:rsidRDefault="00E528D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E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02.03.2018 r.</w:t>
            </w:r>
          </w:p>
          <w:p w:rsidR="00E528D5" w:rsidRPr="00017099" w:rsidRDefault="00E528D5" w:rsidP="00E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E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E5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D5" w:rsidRPr="00017099" w:rsidRDefault="00E528D5" w:rsidP="005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  <w:r w:rsidR="00541683" w:rsidRPr="0001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8 r.</w:t>
            </w:r>
          </w:p>
        </w:tc>
      </w:tr>
      <w:tr w:rsidR="009E7F5E" w:rsidRPr="00017099" w:rsidTr="00911F84">
        <w:tc>
          <w:tcPr>
            <w:tcW w:w="666" w:type="dxa"/>
          </w:tcPr>
          <w:p w:rsidR="009E7F5E" w:rsidRPr="00017099" w:rsidRDefault="009E7F5E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E7F5E" w:rsidRPr="00017099" w:rsidRDefault="009E7F5E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E7F5E" w:rsidRPr="00017099" w:rsidRDefault="009E7F5E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1032F" w:rsidRPr="00017099" w:rsidRDefault="0091032F" w:rsidP="009103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proofErr w:type="spellStart"/>
            <w:r w:rsidRPr="00017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Explore</w:t>
            </w:r>
            <w:proofErr w:type="spellEnd"/>
            <w:r w:rsidRPr="00017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Treetops</w:t>
            </w:r>
            <w:proofErr w:type="spellEnd"/>
            <w:r w:rsidRPr="00017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klasy II</w:t>
            </w:r>
          </w:p>
          <w:p w:rsidR="0091032F" w:rsidRPr="00017099" w:rsidRDefault="0091032F" w:rsidP="00910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7F5E" w:rsidRPr="00017099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5E" w:rsidRPr="00017099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5E" w:rsidRPr="00017099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1032F" w:rsidRPr="00017099" w:rsidRDefault="0091032F" w:rsidP="00910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Sarah M. Howell </w:t>
            </w:r>
          </w:p>
          <w:p w:rsidR="0091032F" w:rsidRPr="00017099" w:rsidRDefault="0091032F" w:rsidP="00910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Lisa </w:t>
            </w:r>
            <w:proofErr w:type="spellStart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Kester</w:t>
            </w:r>
            <w:proofErr w:type="spellEnd"/>
            <w:r w:rsidRPr="00017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-Dodgson</w:t>
            </w:r>
          </w:p>
          <w:p w:rsidR="0091032F" w:rsidRPr="00017099" w:rsidRDefault="0091032F" w:rsidP="00910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7F5E" w:rsidRPr="00017099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E7F5E" w:rsidRPr="00017099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1032F" w:rsidRPr="00017099" w:rsidRDefault="0091032F" w:rsidP="009103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70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786/2/2017</w:t>
            </w:r>
          </w:p>
          <w:p w:rsidR="009E7F5E" w:rsidRPr="00017099" w:rsidRDefault="009E7F5E" w:rsidP="00EC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E7F5E" w:rsidRPr="00017099" w:rsidRDefault="009E7F5E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2886" w:rsidRPr="00017099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Pr="00017099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A" w:rsidRPr="00017099" w:rsidRDefault="005D61D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A" w:rsidRPr="00017099" w:rsidRDefault="005D61D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A" w:rsidRPr="00017099" w:rsidRDefault="005D61D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Pr="00017099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Pr="00017099" w:rsidRDefault="009C1FE1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99"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p w:rsidR="009C1FE1" w:rsidRPr="00017099" w:rsidRDefault="009C1FE1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017099" w:rsidRPr="00017099" w:rsidTr="00F21C86">
        <w:tc>
          <w:tcPr>
            <w:tcW w:w="666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17099" w:rsidRPr="00017099" w:rsidTr="00F21C86">
        <w:tc>
          <w:tcPr>
            <w:tcW w:w="666" w:type="dxa"/>
          </w:tcPr>
          <w:p w:rsidR="00B972E5" w:rsidRPr="00017099" w:rsidRDefault="00B972E5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972E5" w:rsidRPr="00017099" w:rsidRDefault="00B972E5" w:rsidP="00AD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97" w:type="dxa"/>
          </w:tcPr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Elementarz odkrywców. Edukacja polonistyczna i środowiskowa. Cz. 1-2.</w:t>
            </w: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Edukacja matematyczna. Cz.1</w:t>
            </w: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Podręcznik.</w:t>
            </w: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Elementarz odkrywców. Edukacja polonistyczna i środowiskowa. Cz. 3-4.</w:t>
            </w: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Elementarz odkrywców. Edukacja matematyczna. Cz. 2.</w:t>
            </w:r>
          </w:p>
          <w:p w:rsidR="00B972E5" w:rsidRPr="00017099" w:rsidRDefault="00B972E5" w:rsidP="00B972E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Podręcznik.</w:t>
            </w:r>
          </w:p>
          <w:p w:rsidR="00B972E5" w:rsidRPr="00017099" w:rsidRDefault="00B972E5" w:rsidP="00AD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B9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B972E5" w:rsidRPr="00017099" w:rsidRDefault="00B972E5" w:rsidP="003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972E5" w:rsidRPr="00017099" w:rsidRDefault="00B972E5" w:rsidP="00D36DB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  <w:tc>
          <w:tcPr>
            <w:tcW w:w="2268" w:type="dxa"/>
          </w:tcPr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13.03.2019r.</w:t>
            </w: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20.05.2019r.</w:t>
            </w: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E5" w:rsidRPr="00017099" w:rsidRDefault="00B972E5" w:rsidP="00D3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E1" w:rsidRPr="00017099" w:rsidTr="00F21C86">
        <w:tc>
          <w:tcPr>
            <w:tcW w:w="666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C1FE1" w:rsidRPr="00017099" w:rsidRDefault="009C1FE1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C1FE1" w:rsidRPr="00017099" w:rsidRDefault="009C1FE1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Pr="00017099" w:rsidRDefault="00066357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017099">
              <w:rPr>
                <w:rFonts w:ascii="Times New Roman" w:hAnsi="Times New Roman" w:cs="Times New Roman"/>
                <w:sz w:val="24"/>
                <w:szCs w:val="24"/>
              </w:rPr>
              <w:t xml:space="preserve"> dla klasy III</w:t>
            </w:r>
          </w:p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66357" w:rsidRPr="00017099" w:rsidRDefault="00066357" w:rsidP="00066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Sarah M. Howell, Lisa Kester-Dodgson</w:t>
            </w:r>
          </w:p>
          <w:p w:rsidR="00066357" w:rsidRPr="00017099" w:rsidRDefault="00066357" w:rsidP="000663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C1FE1" w:rsidRPr="00017099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066357" w:rsidRPr="00017099" w:rsidRDefault="00066357" w:rsidP="0006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</w:rPr>
              <w:t>786/3/2017</w:t>
            </w:r>
          </w:p>
          <w:p w:rsidR="009C1FE1" w:rsidRPr="00017099" w:rsidRDefault="009C1FE1" w:rsidP="00EC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C1FE1" w:rsidRPr="00017099" w:rsidRDefault="009C1FE1" w:rsidP="009C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42886" w:rsidRPr="00017099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Pr="00017099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07" w:rsidRPr="00017099" w:rsidRDefault="00F83607" w:rsidP="00F83607">
      <w:pPr>
        <w:rPr>
          <w:rFonts w:ascii="Times New Roman" w:hAnsi="Times New Roman" w:cs="Times New Roman"/>
          <w:b/>
          <w:sz w:val="24"/>
          <w:szCs w:val="24"/>
        </w:rPr>
      </w:pPr>
    </w:p>
    <w:p w:rsidR="00B84388" w:rsidRPr="00017099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84388" w:rsidRPr="00017099" w:rsidSect="0085178D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11DE1"/>
    <w:rsid w:val="00015B0E"/>
    <w:rsid w:val="00017099"/>
    <w:rsid w:val="00022DB6"/>
    <w:rsid w:val="00066357"/>
    <w:rsid w:val="000744C7"/>
    <w:rsid w:val="00081292"/>
    <w:rsid w:val="000959C0"/>
    <w:rsid w:val="000F5C5C"/>
    <w:rsid w:val="00142886"/>
    <w:rsid w:val="001E1BDE"/>
    <w:rsid w:val="0021385A"/>
    <w:rsid w:val="00246B78"/>
    <w:rsid w:val="00255587"/>
    <w:rsid w:val="002A320E"/>
    <w:rsid w:val="0031325F"/>
    <w:rsid w:val="003176B2"/>
    <w:rsid w:val="00353920"/>
    <w:rsid w:val="0037378E"/>
    <w:rsid w:val="00405116"/>
    <w:rsid w:val="004229FF"/>
    <w:rsid w:val="00486E93"/>
    <w:rsid w:val="004958BD"/>
    <w:rsid w:val="004D06E0"/>
    <w:rsid w:val="004E6214"/>
    <w:rsid w:val="00507134"/>
    <w:rsid w:val="00541683"/>
    <w:rsid w:val="005D61DA"/>
    <w:rsid w:val="0067236A"/>
    <w:rsid w:val="006906C6"/>
    <w:rsid w:val="0073325E"/>
    <w:rsid w:val="00783B57"/>
    <w:rsid w:val="007929A8"/>
    <w:rsid w:val="007E5826"/>
    <w:rsid w:val="007F02AC"/>
    <w:rsid w:val="00834EBC"/>
    <w:rsid w:val="0085178D"/>
    <w:rsid w:val="008E65B4"/>
    <w:rsid w:val="008F091F"/>
    <w:rsid w:val="0091032F"/>
    <w:rsid w:val="00916E20"/>
    <w:rsid w:val="00937DD2"/>
    <w:rsid w:val="009661FC"/>
    <w:rsid w:val="009860F2"/>
    <w:rsid w:val="009A4B09"/>
    <w:rsid w:val="009C1FE1"/>
    <w:rsid w:val="009C5D52"/>
    <w:rsid w:val="009E7F5E"/>
    <w:rsid w:val="00A06F1B"/>
    <w:rsid w:val="00A20299"/>
    <w:rsid w:val="00A54C83"/>
    <w:rsid w:val="00A6341F"/>
    <w:rsid w:val="00AD4426"/>
    <w:rsid w:val="00B51451"/>
    <w:rsid w:val="00B84388"/>
    <w:rsid w:val="00B972E5"/>
    <w:rsid w:val="00B97837"/>
    <w:rsid w:val="00C1223E"/>
    <w:rsid w:val="00D01538"/>
    <w:rsid w:val="00D35E77"/>
    <w:rsid w:val="00D63DF7"/>
    <w:rsid w:val="00DC2E52"/>
    <w:rsid w:val="00E25F17"/>
    <w:rsid w:val="00E528D5"/>
    <w:rsid w:val="00E54168"/>
    <w:rsid w:val="00E60B81"/>
    <w:rsid w:val="00E66633"/>
    <w:rsid w:val="00E978D9"/>
    <w:rsid w:val="00EB6320"/>
    <w:rsid w:val="00EC1475"/>
    <w:rsid w:val="00EF5A37"/>
    <w:rsid w:val="00F6073C"/>
    <w:rsid w:val="00F83607"/>
    <w:rsid w:val="00FB1CB0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DD1C-FB58-4FE6-956B-C436949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Ostrowska</cp:lastModifiedBy>
  <cp:revision>5</cp:revision>
  <cp:lastPrinted>2019-05-31T08:52:00Z</cp:lastPrinted>
  <dcterms:created xsi:type="dcterms:W3CDTF">2019-05-30T08:31:00Z</dcterms:created>
  <dcterms:modified xsi:type="dcterms:W3CDTF">2019-05-31T08:54:00Z</dcterms:modified>
</cp:coreProperties>
</file>